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4637" w:rsidRDefault="00CA5232" w:rsidP="00C34637">
      <w:pPr>
        <w:jc w:val="center"/>
        <w:rPr>
          <w:rFonts w:ascii="Times New Roman" w:hAnsi="Times New Roman"/>
          <w:b/>
          <w:sz w:val="22"/>
          <w:u w:val="single"/>
        </w:rPr>
      </w:pP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2336" behindDoc="0" locked="1" layoutInCell="0" allowOverlap="1">
                <wp:simplePos x="0" y="0"/>
                <wp:positionH relativeFrom="page">
                  <wp:posOffset>5147945</wp:posOffset>
                </wp:positionH>
                <wp:positionV relativeFrom="page">
                  <wp:posOffset>1417320</wp:posOffset>
                </wp:positionV>
                <wp:extent cx="2381250" cy="382905"/>
                <wp:effectExtent l="4445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382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Pr="00613189" w:rsidRDefault="00CA5232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Derek L. Parnell</w:t>
                            </w:r>
                          </w:p>
                          <w:p w:rsidR="00152E1F" w:rsidRPr="00613189" w:rsidRDefault="00CA5232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Executive Director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405.35pt;margin-top:111.6pt;width:187.5pt;height:30.1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" o:allowincell="f" stroked="f">
                <v:textbox>
                  <w:txbxContent>
                    <w:p w:rsidR="00152E1F" w:rsidRPr="00613189" w:rsidRDefault="00CA5232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Derek L. Parnell</w:t>
                      </w:r>
                    </w:p>
                    <w:p w:rsidR="00152E1F" w:rsidRPr="00613189" w:rsidRDefault="00CA5232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Executive Director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1312" behindDoc="0" locked="1" layoutInCell="0" allowOverlap="1">
                <wp:simplePos x="0" y="0"/>
                <wp:positionH relativeFrom="page">
                  <wp:posOffset>475615</wp:posOffset>
                </wp:positionH>
                <wp:positionV relativeFrom="page">
                  <wp:posOffset>1417320</wp:posOffset>
                </wp:positionV>
                <wp:extent cx="1790700" cy="400050"/>
                <wp:effectExtent l="0" t="0" r="635" b="190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Pr="001956E1" w:rsidRDefault="00152E1F" w:rsidP="005253A1">
                            <w:pPr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 w:rsidRPr="001956E1"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John Bel Edwards</w:t>
                            </w:r>
                          </w:p>
                          <w:p w:rsidR="00152E1F" w:rsidRPr="00613189" w:rsidRDefault="00152E1F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613189"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Governor</w:t>
                            </w:r>
                          </w:p>
                          <w:p w:rsidR="00152E1F" w:rsidRDefault="00152E1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left:0;text-align:left;margin-left:37.45pt;margin-top:111.6pt;width:141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" o:allowincell="f" stroked="f">
                <v:textbox>
                  <w:txbxContent>
                    <w:p w:rsidR="00152E1F" w:rsidRPr="001956E1" w:rsidRDefault="00152E1F" w:rsidP="005253A1">
                      <w:pPr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 w:rsidRPr="001956E1"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John Bel Edwards</w:t>
                      </w:r>
                    </w:p>
                    <w:p w:rsidR="00152E1F" w:rsidRPr="00613189" w:rsidRDefault="00152E1F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613189"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Governor</w:t>
                      </w:r>
                    </w:p>
                    <w:p w:rsidR="00152E1F" w:rsidRDefault="00152E1F"/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column">
                  <wp:posOffset>-657225</wp:posOffset>
                </wp:positionH>
                <wp:positionV relativeFrom="page">
                  <wp:posOffset>9345295</wp:posOffset>
                </wp:positionV>
                <wp:extent cx="7210425" cy="590550"/>
                <wp:effectExtent l="0" t="127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042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Pr="00CA5232" w:rsidRDefault="00CA5232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</w:pPr>
                            <w:r w:rsidRPr="00CA5232"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  <w:t>3132 Valley Creek Drive, Baton Rouge, LA 70808</w:t>
                            </w:r>
                          </w:p>
                          <w:p w:rsidR="00CA5232" w:rsidRPr="00CA5232" w:rsidRDefault="00CA5232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</w:pPr>
                            <w:r w:rsidRPr="00CA5232"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  <w:t>Toll Free 1-800-256-2977 • Phone 225-925-3870 • Fax 225-925-3869</w:t>
                            </w:r>
                          </w:p>
                          <w:p w:rsidR="00CA5232" w:rsidRPr="00CA5232" w:rsidRDefault="005B5530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Andalus" w:hAnsi="Andalus" w:cs="Andalus"/>
                                <w:sz w:val="14"/>
                                <w:szCs w:val="14"/>
                              </w:rPr>
                            </w:pPr>
                            <w:hyperlink r:id="rId8" w:history="1">
                              <w:r w:rsidR="00CA5232" w:rsidRPr="00CA5232">
                                <w:rPr>
                                  <w:rStyle w:val="Hyperlink"/>
                                  <w:rFonts w:ascii="Andalus" w:hAnsi="Andalus" w:cs="Andalus"/>
                                  <w:sz w:val="18"/>
                                  <w:szCs w:val="18"/>
                                </w:rPr>
                                <w:t>www.lumvc.louisiana.gov</w:t>
                              </w:r>
                            </w:hyperlink>
                            <w:r w:rsidR="00CA5232" w:rsidRPr="00CA5232">
                              <w:rPr>
                                <w:rFonts w:ascii="Andalus" w:hAnsi="Andalus" w:cs="Andalus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-51.75pt;margin-top:735.85pt;width:567.75pt;height:4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" filled="f" stroked="f">
                <v:textbox>
                  <w:txbxContent>
                    <w:p w:rsidR="00152E1F" w:rsidRPr="00CA5232" w:rsidRDefault="00CA5232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Andalus" w:hAnsi="Andalus" w:cs="Andalus"/>
                          <w:sz w:val="18"/>
                          <w:szCs w:val="18"/>
                        </w:rPr>
                      </w:pPr>
                      <w:r w:rsidRPr="00CA5232">
                        <w:rPr>
                          <w:rFonts w:ascii="Andalus" w:hAnsi="Andalus" w:cs="Andalus"/>
                          <w:sz w:val="18"/>
                          <w:szCs w:val="18"/>
                        </w:rPr>
                        <w:t>3132 Valley Creek Drive, Baton Rouge, LA 70808</w:t>
                      </w:r>
                    </w:p>
                    <w:p w:rsidR="00CA5232" w:rsidRPr="00CA5232" w:rsidRDefault="00CA5232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Andalus" w:hAnsi="Andalus" w:cs="Andalus"/>
                          <w:sz w:val="18"/>
                          <w:szCs w:val="18"/>
                        </w:rPr>
                      </w:pPr>
                      <w:r w:rsidRPr="00CA5232">
                        <w:rPr>
                          <w:rFonts w:ascii="Andalus" w:hAnsi="Andalus" w:cs="Andalus"/>
                          <w:sz w:val="18"/>
                          <w:szCs w:val="18"/>
                        </w:rPr>
                        <w:t>Toll Free 1-800-256-2977 • Phone 225-925-3870 • Fax 225-925-3869</w:t>
                      </w:r>
                    </w:p>
                    <w:p w:rsidR="00CA5232" w:rsidRPr="00CA5232" w:rsidRDefault="004349FE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Andalus" w:hAnsi="Andalus" w:cs="Andalus"/>
                          <w:sz w:val="14"/>
                          <w:szCs w:val="14"/>
                        </w:rPr>
                      </w:pPr>
                      <w:hyperlink r:id="rId9" w:history="1">
                        <w:r w:rsidR="00CA5232" w:rsidRPr="00CA5232">
                          <w:rPr>
                            <w:rStyle w:val="Hyperlink"/>
                            <w:rFonts w:ascii="Andalus" w:hAnsi="Andalus" w:cs="Andalus"/>
                            <w:sz w:val="18"/>
                            <w:szCs w:val="18"/>
                          </w:rPr>
                          <w:t>www.lumvc.louisiana.gov</w:t>
                        </w:r>
                      </w:hyperlink>
                      <w:r w:rsidR="00CA5232" w:rsidRPr="00CA5232">
                        <w:rPr>
                          <w:rFonts w:ascii="Andalus" w:hAnsi="Andalus" w:cs="Andalus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59264" behindDoc="1" locked="1" layoutInCell="0" allowOverlap="1">
                <wp:simplePos x="0" y="0"/>
                <wp:positionH relativeFrom="page">
                  <wp:posOffset>91440</wp:posOffset>
                </wp:positionH>
                <wp:positionV relativeFrom="page">
                  <wp:posOffset>228600</wp:posOffset>
                </wp:positionV>
                <wp:extent cx="7680960" cy="2183765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0960" cy="218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Default="00CA5232" w:rsidP="008E1EC5">
                            <w:pPr>
                              <w:tabs>
                                <w:tab w:val="right" w:pos="11520"/>
                              </w:tabs>
                              <w:spacing w:before="60"/>
                              <w:jc w:val="center"/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  <w:t>Used Motor Vehicle Commission</w:t>
                            </w:r>
                          </w:p>
                          <w:p w:rsidR="00152E1F" w:rsidRPr="001956E1" w:rsidRDefault="00152E1F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</w:pPr>
                            <w:r w:rsidRPr="001956E1"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  <w:t>State of Louisiana</w:t>
                            </w:r>
                          </w:p>
                          <w:p w:rsidR="00152E1F" w:rsidRPr="00613189" w:rsidRDefault="00CA5232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Goudy Old Style" w:hAnsi="Goudy Old Style"/>
                                <w:szCs w:val="24"/>
                              </w:rPr>
                            </w:pPr>
                            <w:r>
                              <w:rPr>
                                <w:rFonts w:ascii="Goudy Old Style" w:hAnsi="Goudy Old Style"/>
                                <w:szCs w:val="24"/>
                              </w:rPr>
                              <w:t>Office of the Governor</w:t>
                            </w:r>
                          </w:p>
                          <w:p w:rsidR="00152E1F" w:rsidRPr="005253A1" w:rsidRDefault="00152E1F">
                            <w:pPr>
                              <w:tabs>
                                <w:tab w:val="center" w:pos="5760"/>
                              </w:tabs>
                              <w:rPr>
                                <w:rFonts w:ascii="Goudy Old Style" w:hAnsi="Goudy Old Style"/>
                                <w:sz w:val="20"/>
                              </w:rPr>
                            </w:pPr>
                          </w:p>
                          <w:p w:rsidR="00152E1F" w:rsidRDefault="00CA5232" w:rsidP="005253A1">
                            <w:pPr>
                              <w:jc w:val="center"/>
                              <w:rPr>
                                <w:rFonts w:ascii="Arial" w:hAnsi="Arial"/>
                                <w:sz w:val="12"/>
                              </w:rPr>
                            </w:pPr>
                            <w:r>
                              <w:rPr>
                                <w:rFonts w:ascii="Arial" w:hAnsi="Arial"/>
                                <w:noProof/>
                                <w:sz w:val="12"/>
                              </w:rPr>
                              <w:drawing>
                                <wp:inline distT="0" distB="0" distL="0" distR="0">
                                  <wp:extent cx="914400" cy="914400"/>
                                  <wp:effectExtent l="0" t="0" r="0" b="0"/>
                                  <wp:docPr id="8" name="Picture 8" descr="2 COLOR STATE SEAL (bl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2 COLOR STATE SEAL (bl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:rsidR="00152E1F" w:rsidRDefault="00152E1F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rPr>
                                <w:rFonts w:ascii="Garamond" w:hAnsi="Garamond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left:0;text-align:left;margin-left:7.2pt;margin-top:18pt;width:604.8pt;height:171.9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Q8NuAIAAME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" o:allowincell="f" filled="f" stroked="f">
                <v:textbox>
                  <w:txbxContent>
                    <w:p w:rsidR="00152E1F" w:rsidRDefault="00CA5232" w:rsidP="008E1EC5">
                      <w:pPr>
                        <w:tabs>
                          <w:tab w:val="right" w:pos="11520"/>
                        </w:tabs>
                        <w:spacing w:before="60"/>
                        <w:jc w:val="center"/>
                        <w:rPr>
                          <w:rFonts w:ascii="Old English Text MT" w:hAnsi="Old English Text MT"/>
                          <w:sz w:val="30"/>
                          <w:szCs w:val="30"/>
                        </w:rPr>
                      </w:pPr>
                      <w:r>
                        <w:rPr>
                          <w:rFonts w:ascii="Old English Text MT" w:hAnsi="Old English Text MT"/>
                          <w:sz w:val="30"/>
                          <w:szCs w:val="30"/>
                        </w:rPr>
                        <w:t>Used Motor Vehicle Commission</w:t>
                      </w:r>
                    </w:p>
                    <w:p w:rsidR="00152E1F" w:rsidRPr="001956E1" w:rsidRDefault="00152E1F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Old English Text MT" w:hAnsi="Old English Text MT"/>
                          <w:sz w:val="26"/>
                          <w:szCs w:val="26"/>
                        </w:rPr>
                      </w:pPr>
                      <w:r w:rsidRPr="001956E1">
                        <w:rPr>
                          <w:rFonts w:ascii="Old English Text MT" w:hAnsi="Old English Text MT"/>
                          <w:sz w:val="26"/>
                          <w:szCs w:val="26"/>
                        </w:rPr>
                        <w:t>State of Louisiana</w:t>
                      </w:r>
                    </w:p>
                    <w:p w:rsidR="00152E1F" w:rsidRPr="00613189" w:rsidRDefault="00CA5232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Goudy Old Style" w:hAnsi="Goudy Old Style"/>
                          <w:szCs w:val="24"/>
                        </w:rPr>
                      </w:pPr>
                      <w:r>
                        <w:rPr>
                          <w:rFonts w:ascii="Goudy Old Style" w:hAnsi="Goudy Old Style"/>
                          <w:szCs w:val="24"/>
                        </w:rPr>
                        <w:t>Office of the Governor</w:t>
                      </w:r>
                    </w:p>
                    <w:p w:rsidR="00152E1F" w:rsidRPr="005253A1" w:rsidRDefault="00152E1F">
                      <w:pPr>
                        <w:tabs>
                          <w:tab w:val="center" w:pos="5760"/>
                        </w:tabs>
                        <w:rPr>
                          <w:rFonts w:ascii="Goudy Old Style" w:hAnsi="Goudy Old Style"/>
                          <w:sz w:val="20"/>
                        </w:rPr>
                      </w:pPr>
                    </w:p>
                    <w:p w:rsidR="00152E1F" w:rsidRDefault="00CA5232" w:rsidP="005253A1">
                      <w:pPr>
                        <w:jc w:val="center"/>
                        <w:rPr>
                          <w:rFonts w:ascii="Arial" w:hAnsi="Arial"/>
                          <w:sz w:val="12"/>
                        </w:rPr>
                      </w:pPr>
                      <w:r>
                        <w:rPr>
                          <w:rFonts w:ascii="Arial" w:hAnsi="Arial"/>
                          <w:noProof/>
                          <w:sz w:val="12"/>
                        </w:rPr>
                        <w:drawing>
                          <wp:inline distT="0" distB="0" distL="0" distR="0">
                            <wp:extent cx="914400" cy="914400"/>
                            <wp:effectExtent l="0" t="0" r="0" b="0"/>
                            <wp:docPr id="8" name="Picture 8" descr="2 COLOR STATE SEAL (bl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2 COLOR STATE SEAL (bl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rPr>
                          <w:rFonts w:ascii="Garamond" w:hAnsi="Garamond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hrough" anchorx="page" anchory="page"/>
                <w10:anchorlock/>
              </v:shape>
            </w:pict>
          </mc:Fallback>
        </mc:AlternateContent>
      </w:r>
      <w:r w:rsidR="00C34637">
        <w:rPr>
          <w:rFonts w:ascii="Times New Roman" w:hAnsi="Times New Roman"/>
          <w:b/>
          <w:u w:val="single"/>
        </w:rPr>
        <w:t>AGENDA FOR THE LOUISIANA USED MOTOR VEHICLE COMMISSION</w:t>
      </w:r>
    </w:p>
    <w:p w:rsidR="00C34637" w:rsidRDefault="00C34637" w:rsidP="00C34637">
      <w:pPr>
        <w:jc w:val="center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 xml:space="preserve">REGULAR MEETING </w:t>
      </w:r>
    </w:p>
    <w:p w:rsidR="00C34637" w:rsidRDefault="00C34637" w:rsidP="00C34637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</w:p>
    <w:p w:rsidR="00F46187" w:rsidRDefault="00F46187" w:rsidP="00C34637">
      <w:pPr>
        <w:rPr>
          <w:rFonts w:ascii="Times New Roman" w:hAnsi="Times New Roman"/>
        </w:rPr>
      </w:pPr>
    </w:p>
    <w:p w:rsidR="00F46187" w:rsidRDefault="00F46187" w:rsidP="00C34637">
      <w:pPr>
        <w:rPr>
          <w:rFonts w:ascii="Times New Roman" w:hAnsi="Times New Roman"/>
        </w:rPr>
      </w:pPr>
    </w:p>
    <w:p w:rsidR="00C34637" w:rsidRDefault="005553A6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>DATE: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="00076670">
        <w:rPr>
          <w:rFonts w:ascii="Times New Roman" w:hAnsi="Times New Roman"/>
        </w:rPr>
        <w:t>October 17</w:t>
      </w:r>
      <w:r w:rsidR="00474AB4">
        <w:rPr>
          <w:rFonts w:ascii="Times New Roman" w:hAnsi="Times New Roman"/>
        </w:rPr>
        <w:t>, 2016</w:t>
      </w:r>
      <w:r w:rsidR="009856F2">
        <w:rPr>
          <w:rFonts w:ascii="Times New Roman" w:hAnsi="Times New Roman"/>
        </w:rPr>
        <w:t xml:space="preserve"> </w:t>
      </w:r>
    </w:p>
    <w:p w:rsidR="00C34637" w:rsidRDefault="00C34637" w:rsidP="00C34637">
      <w:pPr>
        <w:rPr>
          <w:rFonts w:ascii="Times New Roman" w:hAnsi="Times New Roman"/>
        </w:rPr>
      </w:pP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>TIME: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9:30 a.m.</w:t>
      </w:r>
    </w:p>
    <w:p w:rsidR="00C34637" w:rsidRDefault="00C34637" w:rsidP="00C34637">
      <w:pPr>
        <w:rPr>
          <w:rFonts w:ascii="Times New Roman" w:hAnsi="Times New Roman"/>
        </w:rPr>
      </w:pP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>PLACE:</w:t>
      </w:r>
      <w:r>
        <w:rPr>
          <w:rFonts w:ascii="Times New Roman" w:hAnsi="Times New Roman"/>
        </w:rPr>
        <w:tab/>
        <w:t xml:space="preserve">Louisiana Used Motor Vehicle Commission </w:t>
      </w: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 xml:space="preserve">3132 Valley Creek Drive </w:t>
      </w: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Baton Rouge, LA 70808</w:t>
      </w:r>
    </w:p>
    <w:p w:rsidR="00C34637" w:rsidRDefault="00C34637" w:rsidP="00C34637">
      <w:pPr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CALL TO ORDER</w:t>
      </w:r>
    </w:p>
    <w:p w:rsidR="00C34637" w:rsidRDefault="00C34637" w:rsidP="00C34637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PLEDGE OF ALLEGIANCE </w:t>
      </w:r>
    </w:p>
    <w:p w:rsidR="00C34637" w:rsidRDefault="00C34637" w:rsidP="00C34637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ROLL CALL </w:t>
      </w:r>
    </w:p>
    <w:p w:rsidR="00C22C7A" w:rsidRPr="00C22C7A" w:rsidRDefault="00C22C7A" w:rsidP="00C22C7A">
      <w:pPr>
        <w:pStyle w:val="ListParagraph"/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PUBLIC COMMENTS </w:t>
      </w:r>
    </w:p>
    <w:p w:rsidR="00C34637" w:rsidRDefault="00C34637" w:rsidP="00C34637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C34637" w:rsidRPr="004F186E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ADOPTION AND APPROVAL OF MINUTES – </w:t>
      </w:r>
      <w:r w:rsidR="00DE739D">
        <w:rPr>
          <w:rFonts w:ascii="Times New Roman" w:hAnsi="Times New Roman"/>
        </w:rPr>
        <w:t>July</w:t>
      </w:r>
      <w:r w:rsidR="0068207D">
        <w:rPr>
          <w:rFonts w:ascii="Times New Roman" w:hAnsi="Times New Roman"/>
        </w:rPr>
        <w:t xml:space="preserve"> 2016</w:t>
      </w:r>
    </w:p>
    <w:p w:rsidR="00C34637" w:rsidRPr="004F186E" w:rsidRDefault="004F186E" w:rsidP="004F186E">
      <w:pPr>
        <w:ind w:left="5040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</w:t>
      </w:r>
    </w:p>
    <w:p w:rsidR="004F186E" w:rsidRPr="004F186E" w:rsidRDefault="00C34637" w:rsidP="00CB5B93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ITEMS FOR DISCUSSION AND ACTION</w:t>
      </w:r>
    </w:p>
    <w:p w:rsidR="00C34637" w:rsidRDefault="00C34637" w:rsidP="00CB5B93">
      <w:pPr>
        <w:contextualSpacing/>
        <w:rPr>
          <w:rFonts w:ascii="Times New Roman" w:hAnsi="Times New Roman"/>
          <w:b/>
        </w:rPr>
      </w:pPr>
    </w:p>
    <w:p w:rsidR="00F46187" w:rsidRDefault="00F46187" w:rsidP="00F4618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Review of Financial Report </w:t>
      </w:r>
    </w:p>
    <w:p w:rsidR="004349FE" w:rsidRPr="005F73E7" w:rsidRDefault="004349FE" w:rsidP="004349FE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 w:rsidRPr="005F73E7">
        <w:rPr>
          <w:rFonts w:ascii="Times New Roman" w:hAnsi="Times New Roman"/>
        </w:rPr>
        <w:t>Review of Legislative</w:t>
      </w:r>
      <w:r>
        <w:rPr>
          <w:rFonts w:ascii="Times New Roman" w:hAnsi="Times New Roman"/>
        </w:rPr>
        <w:t xml:space="preserve"> Audit Report (F/Y July 01, 2015 – June 30, 2016</w:t>
      </w:r>
      <w:r w:rsidRPr="005F73E7">
        <w:rPr>
          <w:rFonts w:ascii="Times New Roman" w:hAnsi="Times New Roman"/>
        </w:rPr>
        <w:t>)</w:t>
      </w:r>
    </w:p>
    <w:p w:rsidR="004349FE" w:rsidRPr="005F73E7" w:rsidRDefault="004349FE" w:rsidP="004349FE">
      <w:pPr>
        <w:pStyle w:val="ListParagraph"/>
        <w:numPr>
          <w:ilvl w:val="1"/>
          <w:numId w:val="3"/>
        </w:numPr>
        <w:spacing w:after="0" w:line="240" w:lineRule="auto"/>
        <w:rPr>
          <w:rFonts w:ascii="Times New Roman" w:hAnsi="Times New Roman"/>
        </w:rPr>
      </w:pPr>
      <w:r w:rsidRPr="005F73E7">
        <w:rPr>
          <w:rFonts w:ascii="Times New Roman" w:hAnsi="Times New Roman"/>
        </w:rPr>
        <w:t>Mr. John McKowen, CPA</w:t>
      </w:r>
    </w:p>
    <w:p w:rsidR="004349FE" w:rsidRPr="005F73E7" w:rsidRDefault="004349FE" w:rsidP="004349FE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 w:rsidRPr="005F73E7">
        <w:rPr>
          <w:rFonts w:ascii="Times New Roman" w:hAnsi="Times New Roman"/>
        </w:rPr>
        <w:t>Review of</w:t>
      </w:r>
      <w:r>
        <w:rPr>
          <w:rFonts w:ascii="Times New Roman" w:hAnsi="Times New Roman"/>
        </w:rPr>
        <w:t xml:space="preserve"> Financial Report – September 2016</w:t>
      </w:r>
    </w:p>
    <w:p w:rsidR="004349FE" w:rsidRDefault="004349FE" w:rsidP="004349FE">
      <w:pPr>
        <w:pStyle w:val="ListParagraph"/>
        <w:spacing w:line="240" w:lineRule="auto"/>
        <w:ind w:left="1800"/>
        <w:rPr>
          <w:rFonts w:ascii="Times New Roman" w:hAnsi="Times New Roman"/>
          <w:b/>
        </w:rPr>
      </w:pPr>
    </w:p>
    <w:p w:rsidR="00F122AE" w:rsidRDefault="00F122AE" w:rsidP="00297A05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</w:rPr>
      </w:pPr>
      <w:r w:rsidRPr="004349FE">
        <w:rPr>
          <w:rFonts w:ascii="Times New Roman" w:hAnsi="Times New Roman"/>
          <w:b/>
        </w:rPr>
        <w:t xml:space="preserve">Ratification of Imposed Penalties  </w:t>
      </w:r>
    </w:p>
    <w:p w:rsidR="004349FE" w:rsidRPr="004349FE" w:rsidRDefault="004349FE" w:rsidP="004349FE">
      <w:pPr>
        <w:pStyle w:val="ListParagraph"/>
        <w:spacing w:after="0" w:line="240" w:lineRule="auto"/>
        <w:ind w:left="1800"/>
        <w:rPr>
          <w:rFonts w:ascii="Times New Roman" w:hAnsi="Times New Roman"/>
          <w:b/>
        </w:rPr>
      </w:pPr>
    </w:p>
    <w:p w:rsidR="004349FE" w:rsidRPr="005B5530" w:rsidRDefault="000C64D5" w:rsidP="000802A5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 w:rsidRPr="005B5530">
        <w:rPr>
          <w:rFonts w:ascii="Times New Roman" w:hAnsi="Times New Roman"/>
          <w:b/>
          <w:u w:val="single"/>
        </w:rPr>
        <w:t>Case #2016-105</w:t>
      </w:r>
      <w:r w:rsidR="00DE739D" w:rsidRPr="005B5530">
        <w:rPr>
          <w:rFonts w:ascii="Times New Roman" w:hAnsi="Times New Roman"/>
          <w:b/>
          <w:u w:val="single"/>
        </w:rPr>
        <w:t xml:space="preserve"> </w:t>
      </w:r>
      <w:r w:rsidRPr="005B5530">
        <w:rPr>
          <w:rFonts w:ascii="Times New Roman" w:hAnsi="Times New Roman"/>
          <w:u w:val="single"/>
        </w:rPr>
        <w:t>Expert Auto Sales &amp; Service, LLC</w:t>
      </w:r>
      <w:r w:rsidR="008B05D9" w:rsidRPr="005B5530">
        <w:rPr>
          <w:rFonts w:ascii="Times New Roman" w:hAnsi="Times New Roman"/>
          <w:u w:val="single"/>
        </w:rPr>
        <w:t xml:space="preserve"> – (</w:t>
      </w:r>
      <w:r w:rsidRPr="005B5530">
        <w:rPr>
          <w:rFonts w:ascii="Times New Roman" w:hAnsi="Times New Roman"/>
          <w:u w:val="single"/>
        </w:rPr>
        <w:t>13503 Florida Blvd., Baton Rouge, LA 70819</w:t>
      </w:r>
      <w:r w:rsidR="008B05D9" w:rsidRPr="005B5530">
        <w:rPr>
          <w:rFonts w:ascii="Times New Roman" w:hAnsi="Times New Roman"/>
          <w:u w:val="single"/>
        </w:rPr>
        <w:t>)</w:t>
      </w:r>
      <w:r w:rsidR="0068207D" w:rsidRPr="005B5530">
        <w:rPr>
          <w:rFonts w:ascii="Times New Roman" w:hAnsi="Times New Roman"/>
        </w:rPr>
        <w:t xml:space="preserve">  UD.</w:t>
      </w:r>
      <w:r w:rsidRPr="005B5530">
        <w:rPr>
          <w:rFonts w:ascii="Times New Roman" w:hAnsi="Times New Roman"/>
        </w:rPr>
        <w:t>239518</w:t>
      </w:r>
    </w:p>
    <w:p w:rsidR="00A779A0" w:rsidRPr="00A779A0" w:rsidRDefault="000C64D5" w:rsidP="00A779A0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#2016-421</w:t>
      </w:r>
      <w:r w:rsidR="0064281A">
        <w:rPr>
          <w:rFonts w:ascii="Times New Roman" w:hAnsi="Times New Roman"/>
          <w:b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Maximus Motorcars </w:t>
      </w:r>
      <w:r w:rsidR="0064281A">
        <w:rPr>
          <w:rFonts w:ascii="Times New Roman" w:hAnsi="Times New Roman"/>
          <w:u w:val="single"/>
        </w:rPr>
        <w:t>– (</w:t>
      </w:r>
      <w:r>
        <w:rPr>
          <w:rFonts w:ascii="Times New Roman" w:hAnsi="Times New Roman"/>
          <w:u w:val="single"/>
        </w:rPr>
        <w:t>4438 Pontchartrain Drive, Slidell, LA 70458</w:t>
      </w:r>
      <w:r w:rsidR="0064281A">
        <w:rPr>
          <w:rFonts w:ascii="Times New Roman" w:hAnsi="Times New Roman"/>
          <w:u w:val="single"/>
        </w:rPr>
        <w:t>)</w:t>
      </w:r>
      <w:r>
        <w:rPr>
          <w:rFonts w:ascii="Times New Roman" w:hAnsi="Times New Roman"/>
        </w:rPr>
        <w:t xml:space="preserve">  UD.244673</w:t>
      </w:r>
    </w:p>
    <w:p w:rsidR="00A779A0" w:rsidRPr="00A779A0" w:rsidRDefault="000C64D5" w:rsidP="00A779A0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#2016-444</w:t>
      </w:r>
      <w:r>
        <w:rPr>
          <w:rFonts w:ascii="Times New Roman" w:hAnsi="Times New Roman"/>
          <w:u w:val="single"/>
        </w:rPr>
        <w:t xml:space="preserve"> </w:t>
      </w:r>
      <w:proofErr w:type="spellStart"/>
      <w:r>
        <w:rPr>
          <w:rFonts w:ascii="Times New Roman" w:hAnsi="Times New Roman"/>
          <w:u w:val="single"/>
        </w:rPr>
        <w:t>Nuba</w:t>
      </w:r>
      <w:proofErr w:type="spellEnd"/>
      <w:r>
        <w:rPr>
          <w:rFonts w:ascii="Times New Roman" w:hAnsi="Times New Roman"/>
          <w:u w:val="single"/>
        </w:rPr>
        <w:t xml:space="preserve"> Sales</w:t>
      </w:r>
      <w:r w:rsidR="00A779A0">
        <w:rPr>
          <w:rFonts w:ascii="Times New Roman" w:hAnsi="Times New Roman"/>
          <w:u w:val="single"/>
        </w:rPr>
        <w:t xml:space="preserve"> – (</w:t>
      </w:r>
      <w:r>
        <w:rPr>
          <w:rFonts w:ascii="Times New Roman" w:hAnsi="Times New Roman"/>
          <w:u w:val="single"/>
        </w:rPr>
        <w:t>9499 Highway 182, Opelousas, LA 70570</w:t>
      </w:r>
      <w:r w:rsidR="00A779A0">
        <w:rPr>
          <w:rFonts w:ascii="Times New Roman" w:hAnsi="Times New Roman"/>
          <w:u w:val="single"/>
        </w:rPr>
        <w:t>)</w:t>
      </w:r>
      <w:r w:rsidR="00A779A0">
        <w:rPr>
          <w:rFonts w:ascii="Times New Roman" w:hAnsi="Times New Roman"/>
        </w:rPr>
        <w:t xml:space="preserve">  UD.</w:t>
      </w:r>
      <w:r>
        <w:rPr>
          <w:rFonts w:ascii="Times New Roman" w:hAnsi="Times New Roman"/>
        </w:rPr>
        <w:t>239260</w:t>
      </w:r>
    </w:p>
    <w:p w:rsidR="00F00AB2" w:rsidRDefault="00F00AB2" w:rsidP="00F00AB2">
      <w:pPr>
        <w:pStyle w:val="ListParagraph"/>
        <w:spacing w:before="240" w:line="240" w:lineRule="auto"/>
        <w:ind w:left="2880"/>
        <w:rPr>
          <w:rFonts w:ascii="Times New Roman" w:hAnsi="Times New Roman"/>
          <w:b/>
          <w:i/>
        </w:rPr>
      </w:pPr>
    </w:p>
    <w:p w:rsidR="005B5530" w:rsidRPr="00F00AB2" w:rsidRDefault="005B5530" w:rsidP="00F00AB2">
      <w:pPr>
        <w:pStyle w:val="ListParagraph"/>
        <w:spacing w:before="240" w:line="240" w:lineRule="auto"/>
        <w:ind w:left="2880"/>
        <w:rPr>
          <w:rFonts w:ascii="Times New Roman" w:hAnsi="Times New Roman"/>
          <w:b/>
          <w:i/>
        </w:rPr>
      </w:pPr>
    </w:p>
    <w:p w:rsidR="00843093" w:rsidRDefault="00843093" w:rsidP="00F00AB2">
      <w:pPr>
        <w:pStyle w:val="ListParagraph"/>
        <w:numPr>
          <w:ilvl w:val="0"/>
          <w:numId w:val="2"/>
        </w:numPr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Ratification</w:t>
      </w:r>
      <w:r w:rsidR="00F00AB2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of Revocations</w:t>
      </w:r>
      <w:bookmarkStart w:id="0" w:name="_GoBack"/>
      <w:bookmarkEnd w:id="0"/>
    </w:p>
    <w:p w:rsidR="00F00AB2" w:rsidRDefault="00843093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1.</w:t>
      </w:r>
      <w:r>
        <w:rPr>
          <w:rFonts w:ascii="Times New Roman" w:hAnsi="Times New Roman"/>
          <w:sz w:val="22"/>
          <w:szCs w:val="22"/>
        </w:rPr>
        <w:tab/>
      </w:r>
      <w:r w:rsidR="004774CD">
        <w:rPr>
          <w:rFonts w:ascii="Times New Roman" w:hAnsi="Times New Roman"/>
          <w:b/>
          <w:sz w:val="22"/>
          <w:szCs w:val="22"/>
          <w:u w:val="single"/>
        </w:rPr>
        <w:t>Guerrero’s Auto Sales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4774CD">
        <w:rPr>
          <w:rFonts w:ascii="Times New Roman" w:hAnsi="Times New Roman"/>
          <w:sz w:val="22"/>
          <w:szCs w:val="22"/>
          <w:u w:val="single"/>
        </w:rPr>
        <w:t>306 Pecan Grove Road, Scott, LA 70583</w:t>
      </w:r>
      <w:r w:rsidR="00F00AB2">
        <w:rPr>
          <w:rFonts w:ascii="Times New Roman" w:hAnsi="Times New Roman"/>
          <w:sz w:val="22"/>
          <w:szCs w:val="22"/>
          <w:u w:val="single"/>
        </w:rPr>
        <w:t>)</w:t>
      </w:r>
      <w:r w:rsidR="004774CD">
        <w:rPr>
          <w:rFonts w:ascii="Times New Roman" w:hAnsi="Times New Roman"/>
          <w:sz w:val="22"/>
          <w:szCs w:val="22"/>
        </w:rPr>
        <w:t xml:space="preserve"> UD.244425</w:t>
      </w:r>
    </w:p>
    <w:p w:rsidR="003107C4" w:rsidRDefault="003107C4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2.</w:t>
      </w:r>
      <w:r>
        <w:rPr>
          <w:rFonts w:ascii="Times New Roman" w:hAnsi="Times New Roman"/>
          <w:sz w:val="22"/>
          <w:szCs w:val="22"/>
        </w:rPr>
        <w:tab/>
      </w:r>
      <w:r w:rsidR="004774CD">
        <w:rPr>
          <w:rFonts w:ascii="Times New Roman" w:hAnsi="Times New Roman"/>
          <w:b/>
          <w:sz w:val="22"/>
          <w:szCs w:val="22"/>
          <w:u w:val="single"/>
        </w:rPr>
        <w:t>Country Equipment &amp; Salvage Co.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4774CD">
        <w:rPr>
          <w:rFonts w:ascii="Times New Roman" w:hAnsi="Times New Roman"/>
          <w:sz w:val="22"/>
          <w:szCs w:val="22"/>
          <w:u w:val="single"/>
        </w:rPr>
        <w:t>1352 Highway 29 East, Bunkie, LA 71322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 w:rsidR="00AE05B6">
        <w:rPr>
          <w:rFonts w:ascii="Times New Roman" w:hAnsi="Times New Roman"/>
          <w:sz w:val="22"/>
          <w:szCs w:val="22"/>
        </w:rPr>
        <w:t xml:space="preserve"> </w:t>
      </w:r>
      <w:r w:rsidR="004774CD">
        <w:rPr>
          <w:rFonts w:ascii="Times New Roman" w:hAnsi="Times New Roman"/>
          <w:sz w:val="22"/>
          <w:szCs w:val="22"/>
        </w:rPr>
        <w:t xml:space="preserve"> AD.40476</w:t>
      </w:r>
      <w:proofErr w:type="gramEnd"/>
    </w:p>
    <w:p w:rsidR="00AE05B6" w:rsidRDefault="003107C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3.  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>Bayou Scrap and Recycling, LLC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603 Front Street, Winnfield, LA 71483</w:t>
      </w:r>
      <w:r>
        <w:rPr>
          <w:rFonts w:ascii="Times New Roman" w:hAnsi="Times New Roman"/>
          <w:sz w:val="22"/>
          <w:szCs w:val="22"/>
          <w:u w:val="single"/>
        </w:rPr>
        <w:t>)</w:t>
      </w:r>
      <w:r w:rsidR="00AE05B6">
        <w:rPr>
          <w:rFonts w:ascii="Times New Roman" w:hAnsi="Times New Roman"/>
          <w:sz w:val="22"/>
          <w:szCs w:val="22"/>
        </w:rPr>
        <w:t xml:space="preserve"> </w:t>
      </w:r>
      <w:r w:rsidR="0022731C">
        <w:rPr>
          <w:rFonts w:ascii="Times New Roman" w:hAnsi="Times New Roman"/>
          <w:sz w:val="22"/>
          <w:szCs w:val="22"/>
        </w:rPr>
        <w:t>AD.40628</w:t>
      </w:r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4.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>Tony’s Auto Sales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2935 Cameron Street, Lafayette, LA 70506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</w:t>
      </w:r>
      <w:r w:rsidR="0022731C">
        <w:rPr>
          <w:rFonts w:ascii="Times New Roman" w:hAnsi="Times New Roman"/>
          <w:sz w:val="22"/>
          <w:szCs w:val="22"/>
        </w:rPr>
        <w:t>UD.424950</w:t>
      </w:r>
      <w:proofErr w:type="gramEnd"/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5. 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>Auto Max of Alexandria, Inc.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104 Bolton Avenue, Alexandria, LA 71301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</w:t>
      </w:r>
      <w:r w:rsidR="0022731C">
        <w:rPr>
          <w:rFonts w:ascii="Times New Roman" w:hAnsi="Times New Roman"/>
          <w:sz w:val="22"/>
          <w:szCs w:val="22"/>
        </w:rPr>
        <w:t>UD.239293</w:t>
      </w:r>
      <w:proofErr w:type="gramEnd"/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6. 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>Delta Auto Wholesalers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2415 Tyler Street, Kenner, LA 70062</w:t>
      </w:r>
      <w:r>
        <w:rPr>
          <w:rFonts w:ascii="Times New Roman" w:hAnsi="Times New Roman"/>
          <w:sz w:val="22"/>
          <w:szCs w:val="22"/>
          <w:u w:val="single"/>
        </w:rPr>
        <w:t>)</w:t>
      </w:r>
      <w:r w:rsidR="0022731C">
        <w:rPr>
          <w:rFonts w:ascii="Times New Roman" w:hAnsi="Times New Roman"/>
          <w:sz w:val="22"/>
          <w:szCs w:val="22"/>
        </w:rPr>
        <w:t xml:space="preserve"> UD.239427</w:t>
      </w:r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7.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>Havens P.O.V.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7822 Highway 190 West, Merryville, LA 70653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 w:rsidR="0022731C">
        <w:rPr>
          <w:rFonts w:ascii="Times New Roman" w:hAnsi="Times New Roman"/>
          <w:sz w:val="22"/>
          <w:szCs w:val="22"/>
        </w:rPr>
        <w:t xml:space="preserve">  UD.240553</w:t>
      </w:r>
      <w:proofErr w:type="gramEnd"/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8. </w:t>
      </w:r>
      <w:r>
        <w:rPr>
          <w:rFonts w:ascii="Times New Roman" w:hAnsi="Times New Roman"/>
          <w:sz w:val="22"/>
          <w:szCs w:val="22"/>
        </w:rPr>
        <w:tab/>
      </w:r>
      <w:proofErr w:type="spellStart"/>
      <w:r w:rsidR="0022731C">
        <w:rPr>
          <w:rFonts w:ascii="Times New Roman" w:hAnsi="Times New Roman"/>
          <w:b/>
          <w:sz w:val="22"/>
          <w:szCs w:val="22"/>
          <w:u w:val="single"/>
        </w:rPr>
        <w:t>Derrin’s</w:t>
      </w:r>
      <w:proofErr w:type="spellEnd"/>
      <w:r w:rsidR="0022731C">
        <w:rPr>
          <w:rFonts w:ascii="Times New Roman" w:hAnsi="Times New Roman"/>
          <w:b/>
          <w:sz w:val="22"/>
          <w:szCs w:val="22"/>
          <w:u w:val="single"/>
        </w:rPr>
        <w:t xml:space="preserve"> Auto Wholesale, LLC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78011 Highway 25, Folsom, LA 70437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</w:t>
      </w:r>
      <w:r w:rsidR="0022731C">
        <w:rPr>
          <w:rFonts w:ascii="Times New Roman" w:hAnsi="Times New Roman"/>
          <w:sz w:val="22"/>
          <w:szCs w:val="22"/>
        </w:rPr>
        <w:t>UD.243184</w:t>
      </w:r>
      <w:proofErr w:type="gramEnd"/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9.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>George’s Junk Cars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22731C">
        <w:rPr>
          <w:rFonts w:ascii="Times New Roman" w:hAnsi="Times New Roman"/>
          <w:sz w:val="22"/>
          <w:szCs w:val="22"/>
          <w:u w:val="single"/>
        </w:rPr>
        <w:t>3501 Highway 165 South, Monroe, LA 71202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</w:t>
      </w:r>
      <w:r w:rsidR="0022731C">
        <w:rPr>
          <w:rFonts w:ascii="Times New Roman" w:hAnsi="Times New Roman"/>
          <w:sz w:val="22"/>
          <w:szCs w:val="22"/>
        </w:rPr>
        <w:t>AD.40500</w:t>
      </w:r>
      <w:proofErr w:type="gramEnd"/>
    </w:p>
    <w:p w:rsidR="004D53F4" w:rsidRDefault="0022731C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10.</w:t>
      </w:r>
      <w:r>
        <w:rPr>
          <w:rFonts w:ascii="Times New Roman" w:hAnsi="Times New Roman"/>
          <w:sz w:val="22"/>
          <w:szCs w:val="22"/>
        </w:rPr>
        <w:tab/>
      </w:r>
      <w:r>
        <w:rPr>
          <w:rFonts w:ascii="Times New Roman" w:hAnsi="Times New Roman"/>
          <w:b/>
          <w:sz w:val="22"/>
          <w:szCs w:val="22"/>
          <w:u w:val="single"/>
        </w:rPr>
        <w:t>Elite Auto Sales, LLC</w:t>
      </w:r>
      <w:r w:rsidR="004D53F4">
        <w:rPr>
          <w:rFonts w:ascii="Times New Roman" w:hAnsi="Times New Roman"/>
          <w:sz w:val="22"/>
          <w:szCs w:val="22"/>
          <w:u w:val="single"/>
        </w:rPr>
        <w:t xml:space="preserve"> – (</w:t>
      </w:r>
      <w:r>
        <w:rPr>
          <w:rFonts w:ascii="Times New Roman" w:hAnsi="Times New Roman"/>
          <w:sz w:val="22"/>
          <w:szCs w:val="22"/>
          <w:u w:val="single"/>
        </w:rPr>
        <w:t>3011 East Highway 90, New Iberia, LA 70560</w:t>
      </w:r>
      <w:r w:rsidR="004D53F4">
        <w:rPr>
          <w:rFonts w:ascii="Times New Roman" w:hAnsi="Times New Roman"/>
          <w:sz w:val="22"/>
          <w:szCs w:val="22"/>
          <w:u w:val="single"/>
        </w:rPr>
        <w:t>)</w:t>
      </w:r>
      <w:r w:rsidR="004D53F4"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</w:rPr>
        <w:t>UD.244345</w:t>
      </w:r>
    </w:p>
    <w:p w:rsidR="004D53F4" w:rsidRDefault="004D53F4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11. </w:t>
      </w:r>
      <w:r>
        <w:rPr>
          <w:rFonts w:ascii="Times New Roman" w:hAnsi="Times New Roman"/>
          <w:sz w:val="22"/>
          <w:szCs w:val="22"/>
        </w:rPr>
        <w:tab/>
      </w:r>
      <w:r w:rsidR="0022731C">
        <w:rPr>
          <w:rFonts w:ascii="Times New Roman" w:hAnsi="Times New Roman"/>
          <w:b/>
          <w:sz w:val="22"/>
          <w:szCs w:val="22"/>
          <w:u w:val="single"/>
        </w:rPr>
        <w:t xml:space="preserve">Royal Auto Sales, Inc. </w:t>
      </w:r>
      <w:r>
        <w:rPr>
          <w:rFonts w:ascii="Times New Roman" w:hAnsi="Times New Roman"/>
          <w:sz w:val="22"/>
          <w:szCs w:val="22"/>
          <w:u w:val="single"/>
        </w:rPr>
        <w:t>– (</w:t>
      </w:r>
      <w:r w:rsidR="0022731C">
        <w:rPr>
          <w:rFonts w:ascii="Times New Roman" w:hAnsi="Times New Roman"/>
          <w:sz w:val="22"/>
          <w:szCs w:val="22"/>
          <w:u w:val="single"/>
        </w:rPr>
        <w:t>315 Macon Road, #B, Lafayette, LA 70506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UD.</w:t>
      </w:r>
      <w:r w:rsidR="0022731C">
        <w:rPr>
          <w:rFonts w:ascii="Times New Roman" w:hAnsi="Times New Roman"/>
          <w:sz w:val="22"/>
          <w:szCs w:val="22"/>
        </w:rPr>
        <w:t>242344</w:t>
      </w:r>
      <w:proofErr w:type="gramEnd"/>
    </w:p>
    <w:p w:rsidR="0022731C" w:rsidRDefault="0022731C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12.    </w:t>
      </w:r>
      <w:r>
        <w:rPr>
          <w:rFonts w:ascii="Times New Roman" w:hAnsi="Times New Roman"/>
          <w:b/>
          <w:sz w:val="22"/>
          <w:szCs w:val="22"/>
          <w:u w:val="single"/>
        </w:rPr>
        <w:t xml:space="preserve">Southwest Auto Sales and Salvage, Inc. </w:t>
      </w:r>
      <w:r>
        <w:rPr>
          <w:rFonts w:ascii="Times New Roman" w:hAnsi="Times New Roman"/>
          <w:sz w:val="22"/>
          <w:szCs w:val="22"/>
          <w:u w:val="single"/>
        </w:rPr>
        <w:t xml:space="preserve">– (868 South Cooley Road, Dequincy, LA 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70633</w:t>
      </w:r>
      <w:r w:rsidR="009A5025">
        <w:rPr>
          <w:rFonts w:ascii="Times New Roman" w:hAnsi="Times New Roman"/>
          <w:sz w:val="22"/>
          <w:szCs w:val="22"/>
        </w:rPr>
        <w:t xml:space="preserve">  UD.243801</w:t>
      </w:r>
      <w:proofErr w:type="gramEnd"/>
      <w:r w:rsidR="009A5025">
        <w:rPr>
          <w:rFonts w:ascii="Times New Roman" w:hAnsi="Times New Roman"/>
          <w:sz w:val="22"/>
          <w:szCs w:val="22"/>
        </w:rPr>
        <w:t xml:space="preserve"> and AD.040776</w:t>
      </w:r>
    </w:p>
    <w:p w:rsidR="009A5025" w:rsidRPr="009A5025" w:rsidRDefault="009A5025" w:rsidP="00964528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13. </w:t>
      </w:r>
      <w:r>
        <w:rPr>
          <w:rFonts w:ascii="Times New Roman" w:hAnsi="Times New Roman"/>
          <w:sz w:val="22"/>
          <w:szCs w:val="22"/>
        </w:rPr>
        <w:tab/>
      </w:r>
      <w:proofErr w:type="spellStart"/>
      <w:r>
        <w:rPr>
          <w:rFonts w:ascii="Times New Roman" w:hAnsi="Times New Roman"/>
          <w:b/>
          <w:sz w:val="22"/>
          <w:szCs w:val="22"/>
          <w:u w:val="single"/>
        </w:rPr>
        <w:t>Murph’s</w:t>
      </w:r>
      <w:proofErr w:type="spellEnd"/>
      <w:r>
        <w:rPr>
          <w:rFonts w:ascii="Times New Roman" w:hAnsi="Times New Roman"/>
          <w:b/>
          <w:sz w:val="22"/>
          <w:szCs w:val="22"/>
          <w:u w:val="single"/>
        </w:rPr>
        <w:t xml:space="preserve"> Auto Sales</w:t>
      </w:r>
      <w:r>
        <w:rPr>
          <w:rFonts w:ascii="Times New Roman" w:hAnsi="Times New Roman"/>
          <w:sz w:val="22"/>
          <w:szCs w:val="22"/>
          <w:u w:val="single"/>
        </w:rPr>
        <w:t xml:space="preserve"> – (120207 Mammoth Avenue, Baton Rouge, LA 70814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UD.240319</w:t>
      </w:r>
      <w:proofErr w:type="gramEnd"/>
    </w:p>
    <w:p w:rsidR="00F00AB2" w:rsidRPr="00F00AB2" w:rsidRDefault="00F00AB2" w:rsidP="00F00AB2">
      <w:pPr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 xml:space="preserve">      </w:t>
      </w:r>
    </w:p>
    <w:p w:rsidR="00107175" w:rsidRPr="009B352D" w:rsidRDefault="00843093" w:rsidP="00107175">
      <w:pPr>
        <w:rPr>
          <w:rFonts w:ascii="Times New Roman" w:hAnsi="Times New Roman"/>
          <w:b/>
          <w:sz w:val="22"/>
          <w:szCs w:val="22"/>
        </w:rPr>
      </w:pPr>
      <w:r w:rsidRPr="009B352D">
        <w:rPr>
          <w:rFonts w:ascii="Times New Roman" w:hAnsi="Times New Roman"/>
          <w:b/>
          <w:sz w:val="22"/>
          <w:szCs w:val="22"/>
        </w:rPr>
        <w:t>VIII</w:t>
      </w:r>
      <w:r w:rsidR="00107175" w:rsidRPr="009B352D">
        <w:rPr>
          <w:rFonts w:ascii="Times New Roman" w:hAnsi="Times New Roman"/>
          <w:b/>
          <w:sz w:val="22"/>
          <w:szCs w:val="22"/>
        </w:rPr>
        <w:t xml:space="preserve">. </w:t>
      </w:r>
      <w:r w:rsidR="009B352D" w:rsidRPr="009B352D">
        <w:rPr>
          <w:rFonts w:ascii="Times New Roman" w:hAnsi="Times New Roman"/>
          <w:b/>
          <w:sz w:val="22"/>
          <w:szCs w:val="22"/>
        </w:rPr>
        <w:tab/>
      </w:r>
      <w:r w:rsidR="00107175" w:rsidRPr="009B352D">
        <w:rPr>
          <w:rFonts w:ascii="Times New Roman" w:hAnsi="Times New Roman"/>
          <w:b/>
          <w:sz w:val="22"/>
          <w:szCs w:val="22"/>
        </w:rPr>
        <w:t>EXECUTIVE DIRECTOR’S REPORT</w:t>
      </w:r>
    </w:p>
    <w:p w:rsidR="00107175" w:rsidRPr="00C55B08" w:rsidRDefault="00107175" w:rsidP="00107175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AC49F5" w:rsidRDefault="00107175" w:rsidP="003B1D9F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D05B26">
        <w:rPr>
          <w:rFonts w:ascii="Times New Roman" w:hAnsi="Times New Roman"/>
        </w:rPr>
        <w:t>Review of  Compliance Investigation and Complaint Totals</w:t>
      </w:r>
    </w:p>
    <w:p w:rsidR="00B82042" w:rsidRDefault="00B82042" w:rsidP="00B82042">
      <w:pPr>
        <w:rPr>
          <w:rFonts w:ascii="Times New Roman" w:hAnsi="Times New Roman"/>
        </w:rPr>
      </w:pPr>
    </w:p>
    <w:p w:rsidR="00107175" w:rsidRPr="009B352D" w:rsidRDefault="00DA4264" w:rsidP="00107175">
      <w:pPr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I</w:t>
      </w:r>
      <w:r w:rsidR="009B352D" w:rsidRPr="009B352D">
        <w:rPr>
          <w:rFonts w:ascii="Times New Roman" w:hAnsi="Times New Roman"/>
          <w:b/>
          <w:sz w:val="22"/>
          <w:szCs w:val="22"/>
        </w:rPr>
        <w:t>X</w:t>
      </w:r>
      <w:r w:rsidR="00107175" w:rsidRPr="009B352D">
        <w:rPr>
          <w:rFonts w:ascii="Times New Roman" w:hAnsi="Times New Roman"/>
          <w:b/>
          <w:sz w:val="22"/>
          <w:szCs w:val="22"/>
        </w:rPr>
        <w:t>.</w:t>
      </w:r>
      <w:r w:rsidR="00107175" w:rsidRPr="009B352D">
        <w:rPr>
          <w:rFonts w:ascii="Times New Roman" w:hAnsi="Times New Roman"/>
          <w:b/>
          <w:sz w:val="22"/>
          <w:szCs w:val="22"/>
        </w:rPr>
        <w:tab/>
        <w:t xml:space="preserve">ITEMS FOR NEXT AGENDA </w:t>
      </w:r>
      <w:r w:rsidR="00843093" w:rsidRPr="009B352D">
        <w:rPr>
          <w:rFonts w:ascii="Times New Roman" w:hAnsi="Times New Roman"/>
          <w:b/>
          <w:sz w:val="22"/>
          <w:szCs w:val="22"/>
        </w:rPr>
        <w:t xml:space="preserve">– </w:t>
      </w:r>
      <w:r w:rsidR="000C64D5">
        <w:rPr>
          <w:rFonts w:ascii="Times New Roman" w:hAnsi="Times New Roman"/>
          <w:sz w:val="22"/>
          <w:szCs w:val="22"/>
        </w:rPr>
        <w:t>November 21</w:t>
      </w:r>
      <w:r w:rsidR="00843093" w:rsidRPr="009B352D">
        <w:rPr>
          <w:rFonts w:ascii="Times New Roman" w:hAnsi="Times New Roman"/>
          <w:sz w:val="22"/>
          <w:szCs w:val="22"/>
        </w:rPr>
        <w:t>, 2016</w:t>
      </w:r>
    </w:p>
    <w:p w:rsidR="00107175" w:rsidRPr="009B352D" w:rsidRDefault="00107175" w:rsidP="00107175">
      <w:pPr>
        <w:pStyle w:val="ListParagraph"/>
        <w:spacing w:after="0" w:line="240" w:lineRule="auto"/>
        <w:ind w:hanging="720"/>
        <w:rPr>
          <w:rFonts w:ascii="Times New Roman" w:hAnsi="Times New Roman"/>
          <w:b/>
        </w:rPr>
      </w:pPr>
    </w:p>
    <w:p w:rsidR="002955BE" w:rsidRDefault="009B352D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  <w:r w:rsidRPr="009B352D">
        <w:rPr>
          <w:rFonts w:ascii="Times New Roman" w:hAnsi="Times New Roman"/>
          <w:b/>
        </w:rPr>
        <w:t>X</w:t>
      </w:r>
      <w:r w:rsidR="00107175" w:rsidRPr="009B352D">
        <w:rPr>
          <w:rFonts w:ascii="Times New Roman" w:hAnsi="Times New Roman"/>
          <w:b/>
        </w:rPr>
        <w:t>.</w:t>
      </w:r>
      <w:r w:rsidR="00107175" w:rsidRPr="009B352D">
        <w:rPr>
          <w:rFonts w:ascii="Times New Roman" w:hAnsi="Times New Roman"/>
          <w:b/>
        </w:rPr>
        <w:tab/>
        <w:t>ADJOURNMENT</w:t>
      </w:r>
    </w:p>
    <w:p w:rsidR="002955BE" w:rsidRDefault="002955BE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</w:p>
    <w:p w:rsidR="002955BE" w:rsidRDefault="002955BE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</w:p>
    <w:p w:rsidR="002955BE" w:rsidRDefault="002955BE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</w:p>
    <w:p w:rsidR="00107175" w:rsidRDefault="00107175" w:rsidP="002955BE">
      <w:pPr>
        <w:pStyle w:val="ListParagraph"/>
        <w:spacing w:after="0" w:line="240" w:lineRule="auto"/>
        <w:ind w:left="0"/>
        <w:rPr>
          <w:rFonts w:ascii="Times New Roman" w:hAnsi="Times New Roman"/>
        </w:rPr>
      </w:pPr>
      <w:r w:rsidRPr="00EB72B2">
        <w:rPr>
          <w:rFonts w:ascii="Times New Roman" w:hAnsi="Times New Roman"/>
        </w:rPr>
        <w:t>*Agenda shall be provided to all Commissioners and all employees and contractors of the Commission.</w:t>
      </w:r>
    </w:p>
    <w:p w:rsidR="00107175" w:rsidRPr="00EB72B2" w:rsidRDefault="00107175" w:rsidP="00107175">
      <w:pPr>
        <w:rPr>
          <w:rFonts w:ascii="Times New Roman" w:hAnsi="Times New Roman"/>
          <w:sz w:val="22"/>
          <w:szCs w:val="22"/>
        </w:rPr>
      </w:pPr>
      <w:r w:rsidRPr="00EB72B2">
        <w:rPr>
          <w:rFonts w:ascii="Times New Roman" w:hAnsi="Times New Roman"/>
          <w:sz w:val="22"/>
          <w:szCs w:val="22"/>
        </w:rPr>
        <w:t xml:space="preserve"> </w:t>
      </w:r>
    </w:p>
    <w:p w:rsidR="00107175" w:rsidRPr="00107175" w:rsidRDefault="00107175" w:rsidP="00107175">
      <w:pPr>
        <w:spacing w:before="240"/>
        <w:rPr>
          <w:rFonts w:ascii="Times New Roman" w:hAnsi="Times New Roman"/>
        </w:rPr>
      </w:pPr>
      <w:r w:rsidRPr="00EB72B2">
        <w:rPr>
          <w:rFonts w:ascii="Times New Roman" w:hAnsi="Times New Roman"/>
          <w:sz w:val="22"/>
          <w:szCs w:val="22"/>
        </w:rPr>
        <w:t>Posted by____________________________</w:t>
      </w:r>
      <w:r>
        <w:rPr>
          <w:rFonts w:ascii="Times New Roman" w:hAnsi="Times New Roman"/>
          <w:sz w:val="22"/>
          <w:szCs w:val="22"/>
        </w:rPr>
        <w:t xml:space="preserve">________ </w:t>
      </w:r>
      <w:r w:rsidRPr="00EB72B2">
        <w:rPr>
          <w:rFonts w:ascii="Times New Roman" w:hAnsi="Times New Roman"/>
          <w:sz w:val="22"/>
          <w:szCs w:val="22"/>
        </w:rPr>
        <w:t>Date: __________________ Time: __________</w:t>
      </w:r>
    </w:p>
    <w:sectPr w:rsidR="00107175" w:rsidRPr="00107175" w:rsidSect="00170EAC">
      <w:headerReference w:type="even" r:id="rId12"/>
      <w:headerReference w:type="default" r:id="rId13"/>
      <w:pgSz w:w="12240" w:h="15840"/>
      <w:pgMar w:top="1440" w:right="1440" w:bottom="1440" w:left="144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4637" w:rsidRDefault="00C34637" w:rsidP="00C34637">
      <w:r>
        <w:separator/>
      </w:r>
    </w:p>
  </w:endnote>
  <w:endnote w:type="continuationSeparator" w:id="0">
    <w:p w:rsidR="00C34637" w:rsidRDefault="00C34637" w:rsidP="00C34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man Light">
    <w:altName w:val="Sitka Small"/>
    <w:charset w:val="00"/>
    <w:family w:val="auto"/>
    <w:pitch w:val="variable"/>
    <w:sig w:usb0="00000003" w:usb1="40000018" w:usb2="00000000" w:usb3="00000000" w:csb0="00000001" w:csb1="00000000"/>
  </w:font>
  <w:font w:name="Sackers Gothic Light AT">
    <w:panose1 w:val="00000000000000000000"/>
    <w:charset w:val="00"/>
    <w:family w:val="modern"/>
    <w:notTrueType/>
    <w:pitch w:val="variable"/>
    <w:sig w:usb0="8000002F" w:usb1="40000018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4637" w:rsidRDefault="00C34637" w:rsidP="00C34637">
      <w:r>
        <w:separator/>
      </w:r>
    </w:p>
  </w:footnote>
  <w:footnote w:type="continuationSeparator" w:id="0">
    <w:p w:rsidR="00C34637" w:rsidRDefault="00C34637" w:rsidP="00C346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4637" w:rsidRPr="00DD5F78" w:rsidRDefault="00C34637">
    <w:pPr>
      <w:pStyle w:val="Header"/>
      <w:rPr>
        <w:sz w:val="18"/>
        <w:szCs w:val="18"/>
      </w:rPr>
    </w:pPr>
    <w:r w:rsidRPr="00DD5F78">
      <w:rPr>
        <w:sz w:val="18"/>
        <w:szCs w:val="18"/>
      </w:rPr>
      <w:t xml:space="preserve">Commission Meeting </w:t>
    </w:r>
  </w:p>
  <w:p w:rsidR="00C34637" w:rsidRPr="00DD5F78" w:rsidRDefault="004349FE">
    <w:pPr>
      <w:pStyle w:val="Header"/>
      <w:rPr>
        <w:sz w:val="18"/>
        <w:szCs w:val="18"/>
      </w:rPr>
    </w:pPr>
    <w:r>
      <w:rPr>
        <w:sz w:val="18"/>
        <w:szCs w:val="18"/>
      </w:rPr>
      <w:t xml:space="preserve">October 17, 2016 </w:t>
    </w:r>
  </w:p>
  <w:p w:rsidR="00C34637" w:rsidRPr="00DD5F78" w:rsidRDefault="00C34637">
    <w:pPr>
      <w:pStyle w:val="Header"/>
      <w:rPr>
        <w:sz w:val="18"/>
        <w:szCs w:val="18"/>
      </w:rPr>
    </w:pPr>
    <w:r w:rsidRPr="00DD5F78">
      <w:rPr>
        <w:sz w:val="18"/>
        <w:szCs w:val="18"/>
      </w:rPr>
      <w:t>Page 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0EAC" w:rsidRDefault="00170EAC">
    <w:pPr>
      <w:pStyle w:val="Header"/>
      <w:rPr>
        <w:sz w:val="18"/>
        <w:szCs w:val="18"/>
      </w:rPr>
    </w:pPr>
    <w:r>
      <w:rPr>
        <w:sz w:val="18"/>
        <w:szCs w:val="18"/>
      </w:rPr>
      <w:t xml:space="preserve">Commission Meeting </w:t>
    </w:r>
  </w:p>
  <w:p w:rsidR="00170EAC" w:rsidRDefault="002955BE">
    <w:pPr>
      <w:pStyle w:val="Header"/>
      <w:rPr>
        <w:sz w:val="18"/>
        <w:szCs w:val="18"/>
      </w:rPr>
    </w:pPr>
    <w:r>
      <w:rPr>
        <w:sz w:val="18"/>
        <w:szCs w:val="18"/>
      </w:rPr>
      <w:t>August 11</w:t>
    </w:r>
    <w:r w:rsidR="006C03B7">
      <w:rPr>
        <w:sz w:val="18"/>
        <w:szCs w:val="18"/>
      </w:rPr>
      <w:t xml:space="preserve">, 2016 </w:t>
    </w:r>
  </w:p>
  <w:p w:rsidR="00170EAC" w:rsidRPr="00170EAC" w:rsidRDefault="00170EAC">
    <w:pPr>
      <w:pStyle w:val="Header"/>
      <w:rPr>
        <w:sz w:val="18"/>
        <w:szCs w:val="18"/>
      </w:rPr>
    </w:pPr>
    <w:r>
      <w:rPr>
        <w:sz w:val="18"/>
        <w:szCs w:val="18"/>
      </w:rPr>
      <w:t>Page 3</w:t>
    </w:r>
  </w:p>
  <w:p w:rsidR="00170EAC" w:rsidRDefault="00170EAC">
    <w:pPr>
      <w:pStyle w:val="Header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D7EE7"/>
    <w:multiLevelType w:val="hybridMultilevel"/>
    <w:tmpl w:val="4664F542"/>
    <w:lvl w:ilvl="0" w:tplc="9080007E">
      <w:start w:val="1"/>
      <w:numFmt w:val="decimal"/>
      <w:lvlText w:val="%1."/>
      <w:lvlJc w:val="right"/>
      <w:pPr>
        <w:ind w:left="2880" w:hanging="360"/>
      </w:pPr>
      <w:rPr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3600" w:hanging="360"/>
      </w:pPr>
    </w:lvl>
    <w:lvl w:ilvl="2" w:tplc="0409001B">
      <w:start w:val="1"/>
      <w:numFmt w:val="lowerRoman"/>
      <w:lvlText w:val="%3."/>
      <w:lvlJc w:val="right"/>
      <w:pPr>
        <w:ind w:left="4320" w:hanging="180"/>
      </w:pPr>
    </w:lvl>
    <w:lvl w:ilvl="3" w:tplc="0409000F">
      <w:start w:val="1"/>
      <w:numFmt w:val="decimal"/>
      <w:lvlText w:val="%4."/>
      <w:lvlJc w:val="left"/>
      <w:pPr>
        <w:ind w:left="5040" w:hanging="360"/>
      </w:pPr>
    </w:lvl>
    <w:lvl w:ilvl="4" w:tplc="04090019">
      <w:start w:val="1"/>
      <w:numFmt w:val="lowerLetter"/>
      <w:lvlText w:val="%5."/>
      <w:lvlJc w:val="left"/>
      <w:pPr>
        <w:ind w:left="5760" w:hanging="360"/>
      </w:pPr>
    </w:lvl>
    <w:lvl w:ilvl="5" w:tplc="0409001B">
      <w:start w:val="1"/>
      <w:numFmt w:val="lowerRoman"/>
      <w:lvlText w:val="%6."/>
      <w:lvlJc w:val="right"/>
      <w:pPr>
        <w:ind w:left="6480" w:hanging="180"/>
      </w:pPr>
    </w:lvl>
    <w:lvl w:ilvl="6" w:tplc="0409000F">
      <w:start w:val="1"/>
      <w:numFmt w:val="decimal"/>
      <w:lvlText w:val="%7."/>
      <w:lvlJc w:val="left"/>
      <w:pPr>
        <w:ind w:left="7200" w:hanging="360"/>
      </w:pPr>
    </w:lvl>
    <w:lvl w:ilvl="7" w:tplc="04090019">
      <w:start w:val="1"/>
      <w:numFmt w:val="lowerLetter"/>
      <w:lvlText w:val="%8."/>
      <w:lvlJc w:val="left"/>
      <w:pPr>
        <w:ind w:left="7920" w:hanging="360"/>
      </w:pPr>
    </w:lvl>
    <w:lvl w:ilvl="8" w:tplc="0409001B">
      <w:start w:val="1"/>
      <w:numFmt w:val="lowerRoman"/>
      <w:lvlText w:val="%9."/>
      <w:lvlJc w:val="right"/>
      <w:pPr>
        <w:ind w:left="8640" w:hanging="180"/>
      </w:pPr>
    </w:lvl>
  </w:abstractNum>
  <w:abstractNum w:abstractNumId="1" w15:restartNumberingAfterBreak="0">
    <w:nsid w:val="2B9E0565"/>
    <w:multiLevelType w:val="hybridMultilevel"/>
    <w:tmpl w:val="257C5EE2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" w15:restartNumberingAfterBreak="0">
    <w:nsid w:val="37C37010"/>
    <w:multiLevelType w:val="hybridMultilevel"/>
    <w:tmpl w:val="B82AC414"/>
    <w:lvl w:ilvl="0" w:tplc="0409000F">
      <w:start w:val="1"/>
      <w:numFmt w:val="decimal"/>
      <w:lvlText w:val="%1."/>
      <w:lvlJc w:val="left"/>
      <w:pPr>
        <w:ind w:left="2520" w:hanging="360"/>
      </w:p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" w15:restartNumberingAfterBreak="0">
    <w:nsid w:val="3AD11A2F"/>
    <w:multiLevelType w:val="hybridMultilevel"/>
    <w:tmpl w:val="465E0B68"/>
    <w:lvl w:ilvl="0" w:tplc="04090015">
      <w:start w:val="1"/>
      <w:numFmt w:val="upp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60C9441F"/>
    <w:multiLevelType w:val="hybridMultilevel"/>
    <w:tmpl w:val="A762D40C"/>
    <w:lvl w:ilvl="0" w:tplc="04090015">
      <w:start w:val="1"/>
      <w:numFmt w:val="upperLetter"/>
      <w:lvlText w:val="%1."/>
      <w:lvlJc w:val="left"/>
      <w:pPr>
        <w:ind w:left="2160" w:hanging="360"/>
      </w:pPr>
    </w:lvl>
    <w:lvl w:ilvl="1" w:tplc="04090019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>
      <w:start w:val="1"/>
      <w:numFmt w:val="decimal"/>
      <w:lvlText w:val="%4."/>
      <w:lvlJc w:val="left"/>
      <w:pPr>
        <w:ind w:left="4320" w:hanging="360"/>
      </w:pPr>
    </w:lvl>
    <w:lvl w:ilvl="4" w:tplc="04090019">
      <w:start w:val="1"/>
      <w:numFmt w:val="lowerLetter"/>
      <w:lvlText w:val="%5."/>
      <w:lvlJc w:val="left"/>
      <w:pPr>
        <w:ind w:left="5040" w:hanging="360"/>
      </w:pPr>
    </w:lvl>
    <w:lvl w:ilvl="5" w:tplc="0409001B">
      <w:start w:val="1"/>
      <w:numFmt w:val="lowerRoman"/>
      <w:lvlText w:val="%6."/>
      <w:lvlJc w:val="right"/>
      <w:pPr>
        <w:ind w:left="5760" w:hanging="180"/>
      </w:pPr>
    </w:lvl>
    <w:lvl w:ilvl="6" w:tplc="0409000F">
      <w:start w:val="1"/>
      <w:numFmt w:val="decimal"/>
      <w:lvlText w:val="%7."/>
      <w:lvlJc w:val="left"/>
      <w:pPr>
        <w:ind w:left="6480" w:hanging="360"/>
      </w:pPr>
    </w:lvl>
    <w:lvl w:ilvl="7" w:tplc="04090019">
      <w:start w:val="1"/>
      <w:numFmt w:val="lowerLetter"/>
      <w:lvlText w:val="%8."/>
      <w:lvlJc w:val="left"/>
      <w:pPr>
        <w:ind w:left="7200" w:hanging="360"/>
      </w:pPr>
    </w:lvl>
    <w:lvl w:ilvl="8" w:tplc="0409001B">
      <w:start w:val="1"/>
      <w:numFmt w:val="lowerRoman"/>
      <w:lvlText w:val="%9."/>
      <w:lvlJc w:val="right"/>
      <w:pPr>
        <w:ind w:left="7920" w:hanging="180"/>
      </w:pPr>
    </w:lvl>
  </w:abstractNum>
  <w:abstractNum w:abstractNumId="5" w15:restartNumberingAfterBreak="0">
    <w:nsid w:val="64E148B1"/>
    <w:multiLevelType w:val="hybridMultilevel"/>
    <w:tmpl w:val="FEA6C782"/>
    <w:lvl w:ilvl="0" w:tplc="0409000F">
      <w:start w:val="1"/>
      <w:numFmt w:val="decimal"/>
      <w:lvlText w:val="%1."/>
      <w:lvlJc w:val="left"/>
      <w:pPr>
        <w:ind w:left="2886" w:hanging="360"/>
      </w:pPr>
    </w:lvl>
    <w:lvl w:ilvl="1" w:tplc="04090019" w:tentative="1">
      <w:start w:val="1"/>
      <w:numFmt w:val="lowerLetter"/>
      <w:lvlText w:val="%2."/>
      <w:lvlJc w:val="left"/>
      <w:pPr>
        <w:ind w:left="3606" w:hanging="360"/>
      </w:pPr>
    </w:lvl>
    <w:lvl w:ilvl="2" w:tplc="0409001B" w:tentative="1">
      <w:start w:val="1"/>
      <w:numFmt w:val="lowerRoman"/>
      <w:lvlText w:val="%3."/>
      <w:lvlJc w:val="right"/>
      <w:pPr>
        <w:ind w:left="4326" w:hanging="180"/>
      </w:pPr>
    </w:lvl>
    <w:lvl w:ilvl="3" w:tplc="0409000F" w:tentative="1">
      <w:start w:val="1"/>
      <w:numFmt w:val="decimal"/>
      <w:lvlText w:val="%4."/>
      <w:lvlJc w:val="left"/>
      <w:pPr>
        <w:ind w:left="5046" w:hanging="360"/>
      </w:pPr>
    </w:lvl>
    <w:lvl w:ilvl="4" w:tplc="04090019" w:tentative="1">
      <w:start w:val="1"/>
      <w:numFmt w:val="lowerLetter"/>
      <w:lvlText w:val="%5."/>
      <w:lvlJc w:val="left"/>
      <w:pPr>
        <w:ind w:left="5766" w:hanging="360"/>
      </w:pPr>
    </w:lvl>
    <w:lvl w:ilvl="5" w:tplc="0409001B" w:tentative="1">
      <w:start w:val="1"/>
      <w:numFmt w:val="lowerRoman"/>
      <w:lvlText w:val="%6."/>
      <w:lvlJc w:val="right"/>
      <w:pPr>
        <w:ind w:left="6486" w:hanging="180"/>
      </w:pPr>
    </w:lvl>
    <w:lvl w:ilvl="6" w:tplc="0409000F" w:tentative="1">
      <w:start w:val="1"/>
      <w:numFmt w:val="decimal"/>
      <w:lvlText w:val="%7."/>
      <w:lvlJc w:val="left"/>
      <w:pPr>
        <w:ind w:left="7206" w:hanging="360"/>
      </w:pPr>
    </w:lvl>
    <w:lvl w:ilvl="7" w:tplc="04090019" w:tentative="1">
      <w:start w:val="1"/>
      <w:numFmt w:val="lowerLetter"/>
      <w:lvlText w:val="%8."/>
      <w:lvlJc w:val="left"/>
      <w:pPr>
        <w:ind w:left="7926" w:hanging="360"/>
      </w:pPr>
    </w:lvl>
    <w:lvl w:ilvl="8" w:tplc="0409001B" w:tentative="1">
      <w:start w:val="1"/>
      <w:numFmt w:val="lowerRoman"/>
      <w:lvlText w:val="%9."/>
      <w:lvlJc w:val="right"/>
      <w:pPr>
        <w:ind w:left="8646" w:hanging="180"/>
      </w:pPr>
    </w:lvl>
  </w:abstractNum>
  <w:abstractNum w:abstractNumId="6" w15:restartNumberingAfterBreak="0">
    <w:nsid w:val="65F41815"/>
    <w:multiLevelType w:val="hybridMultilevel"/>
    <w:tmpl w:val="48A44756"/>
    <w:lvl w:ilvl="0" w:tplc="0409000F">
      <w:start w:val="1"/>
      <w:numFmt w:val="decimal"/>
      <w:lvlText w:val="%1."/>
      <w:lvlJc w:val="left"/>
      <w:pPr>
        <w:ind w:left="3120" w:hanging="360"/>
      </w:pPr>
    </w:lvl>
    <w:lvl w:ilvl="1" w:tplc="04090019" w:tentative="1">
      <w:start w:val="1"/>
      <w:numFmt w:val="lowerLetter"/>
      <w:lvlText w:val="%2."/>
      <w:lvlJc w:val="left"/>
      <w:pPr>
        <w:ind w:left="3840" w:hanging="360"/>
      </w:pPr>
    </w:lvl>
    <w:lvl w:ilvl="2" w:tplc="0409001B" w:tentative="1">
      <w:start w:val="1"/>
      <w:numFmt w:val="lowerRoman"/>
      <w:lvlText w:val="%3."/>
      <w:lvlJc w:val="right"/>
      <w:pPr>
        <w:ind w:left="4560" w:hanging="180"/>
      </w:pPr>
    </w:lvl>
    <w:lvl w:ilvl="3" w:tplc="0409000F" w:tentative="1">
      <w:start w:val="1"/>
      <w:numFmt w:val="decimal"/>
      <w:lvlText w:val="%4."/>
      <w:lvlJc w:val="left"/>
      <w:pPr>
        <w:ind w:left="5280" w:hanging="360"/>
      </w:pPr>
    </w:lvl>
    <w:lvl w:ilvl="4" w:tplc="04090019" w:tentative="1">
      <w:start w:val="1"/>
      <w:numFmt w:val="lowerLetter"/>
      <w:lvlText w:val="%5."/>
      <w:lvlJc w:val="left"/>
      <w:pPr>
        <w:ind w:left="6000" w:hanging="360"/>
      </w:pPr>
    </w:lvl>
    <w:lvl w:ilvl="5" w:tplc="0409001B" w:tentative="1">
      <w:start w:val="1"/>
      <w:numFmt w:val="lowerRoman"/>
      <w:lvlText w:val="%6."/>
      <w:lvlJc w:val="right"/>
      <w:pPr>
        <w:ind w:left="6720" w:hanging="180"/>
      </w:pPr>
    </w:lvl>
    <w:lvl w:ilvl="6" w:tplc="0409000F" w:tentative="1">
      <w:start w:val="1"/>
      <w:numFmt w:val="decimal"/>
      <w:lvlText w:val="%7."/>
      <w:lvlJc w:val="left"/>
      <w:pPr>
        <w:ind w:left="7440" w:hanging="360"/>
      </w:pPr>
    </w:lvl>
    <w:lvl w:ilvl="7" w:tplc="04090019" w:tentative="1">
      <w:start w:val="1"/>
      <w:numFmt w:val="lowerLetter"/>
      <w:lvlText w:val="%8."/>
      <w:lvlJc w:val="left"/>
      <w:pPr>
        <w:ind w:left="8160" w:hanging="360"/>
      </w:pPr>
    </w:lvl>
    <w:lvl w:ilvl="8" w:tplc="0409001B" w:tentative="1">
      <w:start w:val="1"/>
      <w:numFmt w:val="lowerRoman"/>
      <w:lvlText w:val="%9."/>
      <w:lvlJc w:val="right"/>
      <w:pPr>
        <w:ind w:left="8880" w:hanging="180"/>
      </w:pPr>
    </w:lvl>
  </w:abstractNum>
  <w:abstractNum w:abstractNumId="7" w15:restartNumberingAfterBreak="0">
    <w:nsid w:val="68247FC1"/>
    <w:multiLevelType w:val="hybridMultilevel"/>
    <w:tmpl w:val="5EEC0C0C"/>
    <w:lvl w:ilvl="0" w:tplc="A88A62F6">
      <w:start w:val="1"/>
      <w:numFmt w:val="upperLetter"/>
      <w:lvlText w:val="%1."/>
      <w:lvlJc w:val="left"/>
      <w:pPr>
        <w:ind w:left="1800" w:hanging="360"/>
      </w:pPr>
      <w:rPr>
        <w:i w:val="0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>
      <w:start w:val="1"/>
      <w:numFmt w:val="lowerLetter"/>
      <w:lvlText w:val="%5."/>
      <w:lvlJc w:val="left"/>
      <w:pPr>
        <w:ind w:left="4680" w:hanging="360"/>
      </w:pPr>
    </w:lvl>
    <w:lvl w:ilvl="5" w:tplc="0409001B">
      <w:start w:val="1"/>
      <w:numFmt w:val="lowerRoman"/>
      <w:lvlText w:val="%6."/>
      <w:lvlJc w:val="right"/>
      <w:pPr>
        <w:ind w:left="5400" w:hanging="180"/>
      </w:pPr>
    </w:lvl>
    <w:lvl w:ilvl="6" w:tplc="0409000F">
      <w:start w:val="1"/>
      <w:numFmt w:val="decimal"/>
      <w:lvlText w:val="%7."/>
      <w:lvlJc w:val="left"/>
      <w:pPr>
        <w:ind w:left="6120" w:hanging="360"/>
      </w:pPr>
    </w:lvl>
    <w:lvl w:ilvl="7" w:tplc="04090019">
      <w:start w:val="1"/>
      <w:numFmt w:val="lowerLetter"/>
      <w:lvlText w:val="%8."/>
      <w:lvlJc w:val="left"/>
      <w:pPr>
        <w:ind w:left="6840" w:hanging="360"/>
      </w:pPr>
    </w:lvl>
    <w:lvl w:ilvl="8" w:tplc="0409001B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6C9C6601"/>
    <w:multiLevelType w:val="hybridMultilevel"/>
    <w:tmpl w:val="2C647012"/>
    <w:lvl w:ilvl="0" w:tplc="EDCA1488">
      <w:start w:val="1"/>
      <w:numFmt w:val="decimal"/>
      <w:lvlText w:val="%1."/>
      <w:lvlJc w:val="left"/>
      <w:pPr>
        <w:ind w:left="2520" w:hanging="360"/>
      </w:p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>
      <w:start w:val="1"/>
      <w:numFmt w:val="lowerRoman"/>
      <w:lvlText w:val="%3."/>
      <w:lvlJc w:val="right"/>
      <w:pPr>
        <w:ind w:left="3960" w:hanging="180"/>
      </w:pPr>
    </w:lvl>
    <w:lvl w:ilvl="3" w:tplc="0409000F">
      <w:start w:val="1"/>
      <w:numFmt w:val="decimal"/>
      <w:lvlText w:val="%4."/>
      <w:lvlJc w:val="left"/>
      <w:pPr>
        <w:ind w:left="4680" w:hanging="360"/>
      </w:pPr>
    </w:lvl>
    <w:lvl w:ilvl="4" w:tplc="04090019">
      <w:start w:val="1"/>
      <w:numFmt w:val="lowerLetter"/>
      <w:lvlText w:val="%5."/>
      <w:lvlJc w:val="left"/>
      <w:pPr>
        <w:ind w:left="5400" w:hanging="360"/>
      </w:pPr>
    </w:lvl>
    <w:lvl w:ilvl="5" w:tplc="0409001B">
      <w:start w:val="1"/>
      <w:numFmt w:val="lowerRoman"/>
      <w:lvlText w:val="%6."/>
      <w:lvlJc w:val="right"/>
      <w:pPr>
        <w:ind w:left="6120" w:hanging="180"/>
      </w:pPr>
    </w:lvl>
    <w:lvl w:ilvl="6" w:tplc="0409000F">
      <w:start w:val="1"/>
      <w:numFmt w:val="decimal"/>
      <w:lvlText w:val="%7."/>
      <w:lvlJc w:val="left"/>
      <w:pPr>
        <w:ind w:left="6840" w:hanging="360"/>
      </w:pPr>
    </w:lvl>
    <w:lvl w:ilvl="7" w:tplc="04090019">
      <w:start w:val="1"/>
      <w:numFmt w:val="lowerLetter"/>
      <w:lvlText w:val="%8."/>
      <w:lvlJc w:val="left"/>
      <w:pPr>
        <w:ind w:left="7560" w:hanging="360"/>
      </w:pPr>
    </w:lvl>
    <w:lvl w:ilvl="8" w:tplc="0409001B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6CE84DA0"/>
    <w:multiLevelType w:val="hybridMultilevel"/>
    <w:tmpl w:val="9BA20FBC"/>
    <w:lvl w:ilvl="0" w:tplc="DA20B200">
      <w:start w:val="1"/>
      <w:numFmt w:val="upperRoman"/>
      <w:lvlText w:val="%1."/>
      <w:lvlJc w:val="left"/>
      <w:pPr>
        <w:ind w:left="1080" w:hanging="72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364C86"/>
    <w:multiLevelType w:val="hybridMultilevel"/>
    <w:tmpl w:val="14A2DEA4"/>
    <w:lvl w:ilvl="0" w:tplc="E09C801A">
      <w:start w:val="1"/>
      <w:numFmt w:val="decimal"/>
      <w:lvlText w:val="%1."/>
      <w:lvlJc w:val="left"/>
      <w:pPr>
        <w:ind w:left="25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53205AE4">
      <w:start w:val="1"/>
      <w:numFmt w:val="upperLetter"/>
      <w:lvlText w:val="%3."/>
      <w:lvlJc w:val="left"/>
      <w:pPr>
        <w:ind w:left="4140" w:hanging="360"/>
      </w:pPr>
    </w:lvl>
    <w:lvl w:ilvl="3" w:tplc="0409000F">
      <w:start w:val="1"/>
      <w:numFmt w:val="decimal"/>
      <w:lvlText w:val="%4."/>
      <w:lvlJc w:val="left"/>
      <w:pPr>
        <w:ind w:left="4680" w:hanging="360"/>
      </w:pPr>
    </w:lvl>
    <w:lvl w:ilvl="4" w:tplc="04090019">
      <w:start w:val="1"/>
      <w:numFmt w:val="lowerLetter"/>
      <w:lvlText w:val="%5."/>
      <w:lvlJc w:val="left"/>
      <w:pPr>
        <w:ind w:left="5400" w:hanging="360"/>
      </w:pPr>
    </w:lvl>
    <w:lvl w:ilvl="5" w:tplc="0409001B">
      <w:start w:val="1"/>
      <w:numFmt w:val="lowerRoman"/>
      <w:lvlText w:val="%6."/>
      <w:lvlJc w:val="right"/>
      <w:pPr>
        <w:ind w:left="6120" w:hanging="180"/>
      </w:pPr>
    </w:lvl>
    <w:lvl w:ilvl="6" w:tplc="0409000F">
      <w:start w:val="1"/>
      <w:numFmt w:val="decimal"/>
      <w:lvlText w:val="%7."/>
      <w:lvlJc w:val="left"/>
      <w:pPr>
        <w:ind w:left="6840" w:hanging="360"/>
      </w:pPr>
    </w:lvl>
    <w:lvl w:ilvl="7" w:tplc="04090019">
      <w:start w:val="1"/>
      <w:numFmt w:val="lowerLetter"/>
      <w:lvlText w:val="%8."/>
      <w:lvlJc w:val="left"/>
      <w:pPr>
        <w:ind w:left="7560" w:hanging="360"/>
      </w:pPr>
    </w:lvl>
    <w:lvl w:ilvl="8" w:tplc="0409001B">
      <w:start w:val="1"/>
      <w:numFmt w:val="lowerRoman"/>
      <w:lvlText w:val="%9."/>
      <w:lvlJc w:val="right"/>
      <w:pPr>
        <w:ind w:left="8280" w:hanging="180"/>
      </w:pPr>
    </w:lvl>
  </w:abstractNum>
  <w:abstractNum w:abstractNumId="11" w15:restartNumberingAfterBreak="0">
    <w:nsid w:val="738331EE"/>
    <w:multiLevelType w:val="hybridMultilevel"/>
    <w:tmpl w:val="53A0AF1A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2" w15:restartNumberingAfterBreak="0">
    <w:nsid w:val="774C6661"/>
    <w:multiLevelType w:val="hybridMultilevel"/>
    <w:tmpl w:val="AE4623E8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7"/>
  </w:num>
  <w:num w:numId="8">
    <w:abstractNumId w:val="11"/>
  </w:num>
  <w:num w:numId="9">
    <w:abstractNumId w:val="1"/>
  </w:num>
  <w:num w:numId="10">
    <w:abstractNumId w:val="6"/>
  </w:num>
  <w:num w:numId="11">
    <w:abstractNumId w:val="2"/>
  </w:num>
  <w:num w:numId="12">
    <w:abstractNumId w:val="12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E1F"/>
    <w:rsid w:val="00031610"/>
    <w:rsid w:val="00076670"/>
    <w:rsid w:val="000B4EA4"/>
    <w:rsid w:val="000C64D5"/>
    <w:rsid w:val="00107175"/>
    <w:rsid w:val="00111D1C"/>
    <w:rsid w:val="00152E1F"/>
    <w:rsid w:val="00170EAC"/>
    <w:rsid w:val="0022731C"/>
    <w:rsid w:val="00262146"/>
    <w:rsid w:val="002955BE"/>
    <w:rsid w:val="003107C4"/>
    <w:rsid w:val="00372E2D"/>
    <w:rsid w:val="0037413E"/>
    <w:rsid w:val="004019FC"/>
    <w:rsid w:val="004349FE"/>
    <w:rsid w:val="00467010"/>
    <w:rsid w:val="00474AB4"/>
    <w:rsid w:val="004774CD"/>
    <w:rsid w:val="004A2EBF"/>
    <w:rsid w:val="004D53F4"/>
    <w:rsid w:val="004D5637"/>
    <w:rsid w:val="004F186E"/>
    <w:rsid w:val="00501402"/>
    <w:rsid w:val="005335A9"/>
    <w:rsid w:val="005376A5"/>
    <w:rsid w:val="005553A6"/>
    <w:rsid w:val="005B5530"/>
    <w:rsid w:val="005D152A"/>
    <w:rsid w:val="005E7582"/>
    <w:rsid w:val="0060049F"/>
    <w:rsid w:val="0064281A"/>
    <w:rsid w:val="00644662"/>
    <w:rsid w:val="00651831"/>
    <w:rsid w:val="0068207D"/>
    <w:rsid w:val="006C03B7"/>
    <w:rsid w:val="00705189"/>
    <w:rsid w:val="007163F8"/>
    <w:rsid w:val="00737337"/>
    <w:rsid w:val="00763ABC"/>
    <w:rsid w:val="007F000F"/>
    <w:rsid w:val="00825EA7"/>
    <w:rsid w:val="008422E2"/>
    <w:rsid w:val="00843093"/>
    <w:rsid w:val="008B05D9"/>
    <w:rsid w:val="008D1283"/>
    <w:rsid w:val="00924060"/>
    <w:rsid w:val="00964528"/>
    <w:rsid w:val="009856F2"/>
    <w:rsid w:val="009A5025"/>
    <w:rsid w:val="009A6989"/>
    <w:rsid w:val="009B352D"/>
    <w:rsid w:val="00A64F65"/>
    <w:rsid w:val="00A779A0"/>
    <w:rsid w:val="00AA1BFB"/>
    <w:rsid w:val="00AA1C12"/>
    <w:rsid w:val="00AB5363"/>
    <w:rsid w:val="00AC49F5"/>
    <w:rsid w:val="00AE05B6"/>
    <w:rsid w:val="00B82042"/>
    <w:rsid w:val="00C22C7A"/>
    <w:rsid w:val="00C34637"/>
    <w:rsid w:val="00C37BC0"/>
    <w:rsid w:val="00C75A7C"/>
    <w:rsid w:val="00CA5232"/>
    <w:rsid w:val="00CB5B93"/>
    <w:rsid w:val="00D05B26"/>
    <w:rsid w:val="00DA4264"/>
    <w:rsid w:val="00DD5F78"/>
    <w:rsid w:val="00DE3C27"/>
    <w:rsid w:val="00DE739D"/>
    <w:rsid w:val="00E10FBA"/>
    <w:rsid w:val="00E77FE9"/>
    <w:rsid w:val="00EC1920"/>
    <w:rsid w:val="00EE16E9"/>
    <w:rsid w:val="00F00AB2"/>
    <w:rsid w:val="00F122AE"/>
    <w:rsid w:val="00F46187"/>
    <w:rsid w:val="00F83BA3"/>
    <w:rsid w:val="00FC6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."/>
  <w:listSeparator w:val=","/>
  <w15:chartTrackingRefBased/>
  <w15:docId w15:val="{41DE0EB5-7330-4D17-994E-9EE9C11BA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5637"/>
    <w:rPr>
      <w:rFonts w:ascii="CG Times" w:hAnsi="CG 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A523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34637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C346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4637"/>
    <w:rPr>
      <w:rFonts w:ascii="CG Times" w:hAnsi="CG Times"/>
      <w:sz w:val="24"/>
    </w:rPr>
  </w:style>
  <w:style w:type="paragraph" w:styleId="Footer">
    <w:name w:val="footer"/>
    <w:basedOn w:val="Normal"/>
    <w:link w:val="FooterChar"/>
    <w:uiPriority w:val="99"/>
    <w:unhideWhenUsed/>
    <w:rsid w:val="00C346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4637"/>
    <w:rPr>
      <w:rFonts w:ascii="CG Times" w:hAnsi="CG Times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518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51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094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umvc.louisiana.gov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lumvc.louisiana.gov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9C3844-D645-4112-97DE-B19754A3D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347</Words>
  <Characters>1998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Louisiana</Company>
  <LinksUpToDate>false</LinksUpToDate>
  <CharactersWithSpaces>2341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Baron</dc:creator>
  <cp:keywords/>
  <dc:description/>
  <cp:lastModifiedBy>Kim Baron</cp:lastModifiedBy>
  <cp:revision>6</cp:revision>
  <cp:lastPrinted>2016-10-12T19:30:00Z</cp:lastPrinted>
  <dcterms:created xsi:type="dcterms:W3CDTF">2016-10-11T21:21:00Z</dcterms:created>
  <dcterms:modified xsi:type="dcterms:W3CDTF">2016-10-12T19:30:00Z</dcterms:modified>
</cp:coreProperties>
</file>