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34637" w:rsidRDefault="00CA5232" w:rsidP="00C34637">
      <w:pPr>
        <w:jc w:val="center"/>
        <w:rPr>
          <w:rFonts w:ascii="Times New Roman" w:hAnsi="Times New Roman"/>
          <w:b/>
          <w:sz w:val="22"/>
          <w:u w:val="single"/>
        </w:rPr>
      </w:pP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62336" behindDoc="0" locked="1" layoutInCell="0" allowOverlap="1">
                <wp:simplePos x="0" y="0"/>
                <wp:positionH relativeFrom="page">
                  <wp:posOffset>5147945</wp:posOffset>
                </wp:positionH>
                <wp:positionV relativeFrom="page">
                  <wp:posOffset>1417320</wp:posOffset>
                </wp:positionV>
                <wp:extent cx="2381250" cy="382905"/>
                <wp:effectExtent l="4445" t="0" r="0" b="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1250" cy="3829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E1F" w:rsidRPr="00613189" w:rsidRDefault="00CA5232" w:rsidP="005253A1">
                            <w:pPr>
                              <w:tabs>
                                <w:tab w:val="left" w:pos="960"/>
                                <w:tab w:val="left" w:pos="8880"/>
                                <w:tab w:val="left" w:pos="9540"/>
                                <w:tab w:val="right" w:pos="11520"/>
                              </w:tabs>
                              <w:jc w:val="center"/>
                              <w:rPr>
                                <w:rFonts w:ascii="Roman Light" w:hAnsi="Roman Light"/>
                                <w:b/>
                                <w:smallCaps/>
                                <w:noProof/>
                                <w:sz w:val="20"/>
                              </w:rPr>
                            </w:pPr>
                            <w:r>
                              <w:rPr>
                                <w:rFonts w:ascii="Roman Light" w:hAnsi="Roman Light"/>
                                <w:b/>
                                <w:smallCaps/>
                                <w:noProof/>
                                <w:sz w:val="20"/>
                              </w:rPr>
                              <w:t>Derek L. Parnell</w:t>
                            </w:r>
                          </w:p>
                          <w:p w:rsidR="00152E1F" w:rsidRPr="00613189" w:rsidRDefault="00CA5232" w:rsidP="005253A1">
                            <w:pPr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>
                              <w:rPr>
                                <w:rFonts w:ascii="Sackers Gothic Light AT" w:hAnsi="Sackers Gothic Light AT"/>
                                <w:b/>
                                <w:sz w:val="15"/>
                                <w:szCs w:val="15"/>
                              </w:rPr>
                              <w:t>Executive Director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left:0;text-align:left;margin-left:405.35pt;margin-top:111.6pt;width:187.5pt;height:30.15pt;z-index:25166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" o:allowincell="f" stroked="f">
                <v:textbox>
                  <w:txbxContent>
                    <w:p w:rsidR="00152E1F" w:rsidRPr="00613189" w:rsidRDefault="00CA5232" w:rsidP="005253A1">
                      <w:pPr>
                        <w:tabs>
                          <w:tab w:val="left" w:pos="960"/>
                          <w:tab w:val="left" w:pos="8880"/>
                          <w:tab w:val="left" w:pos="9540"/>
                          <w:tab w:val="right" w:pos="11520"/>
                        </w:tabs>
                        <w:jc w:val="center"/>
                        <w:rPr>
                          <w:rFonts w:ascii="Roman Light" w:hAnsi="Roman Light"/>
                          <w:b/>
                          <w:smallCaps/>
                          <w:noProof/>
                          <w:sz w:val="20"/>
                        </w:rPr>
                      </w:pPr>
                      <w:r>
                        <w:rPr>
                          <w:rFonts w:ascii="Roman Light" w:hAnsi="Roman Light"/>
                          <w:b/>
                          <w:smallCaps/>
                          <w:noProof/>
                          <w:sz w:val="20"/>
                        </w:rPr>
                        <w:t>Derek L. Parnell</w:t>
                      </w:r>
                    </w:p>
                    <w:p w:rsidR="00152E1F" w:rsidRPr="00613189" w:rsidRDefault="00CA5232" w:rsidP="005253A1">
                      <w:pPr>
                        <w:jc w:val="center"/>
                        <w:rPr>
                          <w:sz w:val="15"/>
                          <w:szCs w:val="15"/>
                        </w:rPr>
                      </w:pPr>
                      <w:r>
                        <w:rPr>
                          <w:rFonts w:ascii="Sackers Gothic Light AT" w:hAnsi="Sackers Gothic Light AT"/>
                          <w:b/>
                          <w:sz w:val="15"/>
                          <w:szCs w:val="15"/>
                        </w:rPr>
                        <w:t>Executive Director</w:t>
                      </w:r>
                    </w:p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61312" behindDoc="0" locked="1" layoutInCell="0" allowOverlap="1">
                <wp:simplePos x="0" y="0"/>
                <wp:positionH relativeFrom="page">
                  <wp:posOffset>475615</wp:posOffset>
                </wp:positionH>
                <wp:positionV relativeFrom="page">
                  <wp:posOffset>1417320</wp:posOffset>
                </wp:positionV>
                <wp:extent cx="1790700" cy="400050"/>
                <wp:effectExtent l="0" t="0" r="635" b="1905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400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E1F" w:rsidRPr="001956E1" w:rsidRDefault="00152E1F" w:rsidP="005253A1">
                            <w:pPr>
                              <w:jc w:val="center"/>
                              <w:rPr>
                                <w:rFonts w:ascii="Roman Light" w:hAnsi="Roman Light"/>
                                <w:b/>
                                <w:smallCaps/>
                                <w:noProof/>
                                <w:sz w:val="20"/>
                              </w:rPr>
                            </w:pPr>
                            <w:r w:rsidRPr="001956E1">
                              <w:rPr>
                                <w:rFonts w:ascii="Roman Light" w:hAnsi="Roman Light"/>
                                <w:b/>
                                <w:smallCaps/>
                                <w:noProof/>
                                <w:sz w:val="20"/>
                              </w:rPr>
                              <w:t>John Bel Edwards</w:t>
                            </w:r>
                          </w:p>
                          <w:p w:rsidR="00152E1F" w:rsidRPr="00613189" w:rsidRDefault="00152E1F" w:rsidP="005253A1">
                            <w:pPr>
                              <w:jc w:val="center"/>
                              <w:rPr>
                                <w:sz w:val="15"/>
                                <w:szCs w:val="15"/>
                              </w:rPr>
                            </w:pPr>
                            <w:r w:rsidRPr="00613189">
                              <w:rPr>
                                <w:rFonts w:ascii="Sackers Gothic Light AT" w:hAnsi="Sackers Gothic Light AT"/>
                                <w:b/>
                                <w:sz w:val="15"/>
                                <w:szCs w:val="15"/>
                              </w:rPr>
                              <w:t>Governor</w:t>
                            </w:r>
                          </w:p>
                          <w:p w:rsidR="00152E1F" w:rsidRDefault="00152E1F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27" type="#_x0000_t202" style="position:absolute;left:0;text-align:left;margin-left:37.45pt;margin-top:111.6pt;width:141pt;height:31.5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" o:allowincell="f" stroked="f">
                <v:textbox>
                  <w:txbxContent>
                    <w:p w:rsidR="00152E1F" w:rsidRPr="001956E1" w:rsidRDefault="00152E1F" w:rsidP="005253A1">
                      <w:pPr>
                        <w:jc w:val="center"/>
                        <w:rPr>
                          <w:rFonts w:ascii="Roman Light" w:hAnsi="Roman Light"/>
                          <w:b/>
                          <w:smallCaps/>
                          <w:noProof/>
                          <w:sz w:val="20"/>
                        </w:rPr>
                      </w:pPr>
                      <w:r w:rsidRPr="001956E1">
                        <w:rPr>
                          <w:rFonts w:ascii="Roman Light" w:hAnsi="Roman Light"/>
                          <w:b/>
                          <w:smallCaps/>
                          <w:noProof/>
                          <w:sz w:val="20"/>
                        </w:rPr>
                        <w:t>John Bel Edwards</w:t>
                      </w:r>
                    </w:p>
                    <w:p w:rsidR="00152E1F" w:rsidRPr="00613189" w:rsidRDefault="00152E1F" w:rsidP="005253A1">
                      <w:pPr>
                        <w:jc w:val="center"/>
                        <w:rPr>
                          <w:sz w:val="15"/>
                          <w:szCs w:val="15"/>
                        </w:rPr>
                      </w:pPr>
                      <w:r w:rsidRPr="00613189">
                        <w:rPr>
                          <w:rFonts w:ascii="Sackers Gothic Light AT" w:hAnsi="Sackers Gothic Light AT"/>
                          <w:b/>
                          <w:sz w:val="15"/>
                          <w:szCs w:val="15"/>
                        </w:rPr>
                        <w:t>Governor</w:t>
                      </w:r>
                    </w:p>
                    <w:p w:rsidR="00152E1F" w:rsidRDefault="00152E1F"/>
                  </w:txbxContent>
                </v:textbox>
                <w10:wrap anchorx="page" anchory="page"/>
                <w10:anchorlock/>
              </v:shape>
            </w:pict>
          </mc:Fallback>
        </mc:AlternateContent>
      </w: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>
                <wp:simplePos x="0" y="0"/>
                <wp:positionH relativeFrom="column">
                  <wp:posOffset>-657225</wp:posOffset>
                </wp:positionH>
                <wp:positionV relativeFrom="page">
                  <wp:posOffset>9345295</wp:posOffset>
                </wp:positionV>
                <wp:extent cx="7210425" cy="590550"/>
                <wp:effectExtent l="0" t="1270" r="0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10425" cy="590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E1F" w:rsidRPr="00CA5232" w:rsidRDefault="00CA5232" w:rsidP="0021369A">
                            <w:pPr>
                              <w:tabs>
                                <w:tab w:val="center" w:pos="4608"/>
                              </w:tabs>
                              <w:jc w:val="center"/>
                              <w:rPr>
                                <w:rFonts w:ascii="Andalus" w:hAnsi="Andalus" w:cs="Andalus"/>
                                <w:sz w:val="18"/>
                                <w:szCs w:val="18"/>
                              </w:rPr>
                            </w:pPr>
                            <w:r w:rsidRPr="00CA5232">
                              <w:rPr>
                                <w:rFonts w:ascii="Andalus" w:hAnsi="Andalus" w:cs="Andalus"/>
                                <w:sz w:val="18"/>
                                <w:szCs w:val="18"/>
                              </w:rPr>
                              <w:t>3132 Valley Creek Drive, Baton Rouge, LA 70808</w:t>
                            </w:r>
                          </w:p>
                          <w:p w:rsidR="00CA5232" w:rsidRPr="00CA5232" w:rsidRDefault="00CA5232" w:rsidP="0021369A">
                            <w:pPr>
                              <w:tabs>
                                <w:tab w:val="center" w:pos="4608"/>
                              </w:tabs>
                              <w:jc w:val="center"/>
                              <w:rPr>
                                <w:rFonts w:ascii="Andalus" w:hAnsi="Andalus" w:cs="Andalus"/>
                                <w:sz w:val="18"/>
                                <w:szCs w:val="18"/>
                              </w:rPr>
                            </w:pPr>
                            <w:r w:rsidRPr="00CA5232">
                              <w:rPr>
                                <w:rFonts w:ascii="Andalus" w:hAnsi="Andalus" w:cs="Andalus"/>
                                <w:sz w:val="18"/>
                                <w:szCs w:val="18"/>
                              </w:rPr>
                              <w:t>Toll Free 1-800-256-2977 • Phone 225-925-3870 • Fax 225-925-3869</w:t>
                            </w:r>
                          </w:p>
                          <w:p w:rsidR="00CA5232" w:rsidRPr="00CA5232" w:rsidRDefault="00442A87" w:rsidP="0021369A">
                            <w:pPr>
                              <w:tabs>
                                <w:tab w:val="center" w:pos="4608"/>
                              </w:tabs>
                              <w:jc w:val="center"/>
                              <w:rPr>
                                <w:rFonts w:ascii="Andalus" w:hAnsi="Andalus" w:cs="Andalus"/>
                                <w:sz w:val="14"/>
                                <w:szCs w:val="14"/>
                              </w:rPr>
                            </w:pPr>
                            <w:hyperlink r:id="rId8" w:history="1">
                              <w:r w:rsidR="00CA5232" w:rsidRPr="00CA5232">
                                <w:rPr>
                                  <w:rStyle w:val="Hyperlink"/>
                                  <w:rFonts w:ascii="Andalus" w:hAnsi="Andalus" w:cs="Andalus"/>
                                  <w:sz w:val="18"/>
                                  <w:szCs w:val="18"/>
                                </w:rPr>
                                <w:t>www.lumvc.louisiana.gov</w:t>
                              </w:r>
                            </w:hyperlink>
                            <w:r w:rsidR="00CA5232" w:rsidRPr="00CA5232">
                              <w:rPr>
                                <w:rFonts w:ascii="Andalus" w:hAnsi="Andalus" w:cs="Andalus"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" o:spid="_x0000_s1028" type="#_x0000_t202" style="position:absolute;left:0;text-align:left;margin-left:-51.75pt;margin-top:735.85pt;width:567.75pt;height:46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" filled="f" stroked="f">
                <v:textbox>
                  <w:txbxContent>
                    <w:p w:rsidR="00152E1F" w:rsidRPr="00CA5232" w:rsidRDefault="00CA5232" w:rsidP="0021369A">
                      <w:pPr>
                        <w:tabs>
                          <w:tab w:val="center" w:pos="4608"/>
                        </w:tabs>
                        <w:jc w:val="center"/>
                        <w:rPr>
                          <w:rFonts w:ascii="Andalus" w:hAnsi="Andalus" w:cs="Andalus"/>
                          <w:sz w:val="18"/>
                          <w:szCs w:val="18"/>
                        </w:rPr>
                      </w:pPr>
                      <w:r w:rsidRPr="00CA5232">
                        <w:rPr>
                          <w:rFonts w:ascii="Andalus" w:hAnsi="Andalus" w:cs="Andalus"/>
                          <w:sz w:val="18"/>
                          <w:szCs w:val="18"/>
                        </w:rPr>
                        <w:t>3132 Valley Creek Drive, Baton Rouge, LA 70808</w:t>
                      </w:r>
                    </w:p>
                    <w:p w:rsidR="00CA5232" w:rsidRPr="00CA5232" w:rsidRDefault="00CA5232" w:rsidP="0021369A">
                      <w:pPr>
                        <w:tabs>
                          <w:tab w:val="center" w:pos="4608"/>
                        </w:tabs>
                        <w:jc w:val="center"/>
                        <w:rPr>
                          <w:rFonts w:ascii="Andalus" w:hAnsi="Andalus" w:cs="Andalus"/>
                          <w:sz w:val="18"/>
                          <w:szCs w:val="18"/>
                        </w:rPr>
                      </w:pPr>
                      <w:r w:rsidRPr="00CA5232">
                        <w:rPr>
                          <w:rFonts w:ascii="Andalus" w:hAnsi="Andalus" w:cs="Andalus"/>
                          <w:sz w:val="18"/>
                          <w:szCs w:val="18"/>
                        </w:rPr>
                        <w:t>Toll Free 1-800-256-2977 • Phone 225-925-3870 • Fax 225-925-3869</w:t>
                      </w:r>
                    </w:p>
                    <w:p w:rsidR="00CA5232" w:rsidRPr="00CA5232" w:rsidRDefault="00532A5C" w:rsidP="0021369A">
                      <w:pPr>
                        <w:tabs>
                          <w:tab w:val="center" w:pos="4608"/>
                        </w:tabs>
                        <w:jc w:val="center"/>
                        <w:rPr>
                          <w:rFonts w:ascii="Andalus" w:hAnsi="Andalus" w:cs="Andalus"/>
                          <w:sz w:val="14"/>
                          <w:szCs w:val="14"/>
                        </w:rPr>
                      </w:pPr>
                      <w:hyperlink r:id="rId9" w:history="1">
                        <w:r w:rsidR="00CA5232" w:rsidRPr="00CA5232">
                          <w:rPr>
                            <w:rStyle w:val="Hyperlink"/>
                            <w:rFonts w:ascii="Andalus" w:hAnsi="Andalus" w:cs="Andalus"/>
                            <w:sz w:val="18"/>
                            <w:szCs w:val="18"/>
                          </w:rPr>
                          <w:t>www.lumvc.louisiana.gov</w:t>
                        </w:r>
                      </w:hyperlink>
                      <w:r w:rsidR="00CA5232" w:rsidRPr="00CA5232">
                        <w:rPr>
                          <w:rFonts w:ascii="Andalus" w:hAnsi="Andalus" w:cs="Andalus"/>
                          <w:sz w:val="14"/>
                          <w:szCs w:val="14"/>
                        </w:rPr>
                        <w:t xml:space="preserve"> 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>
        <w:rPr>
          <w:noProof/>
          <w:sz w:val="16"/>
        </w:rPr>
        <mc:AlternateContent>
          <mc:Choice Requires="wps">
            <w:drawing>
              <wp:anchor distT="0" distB="0" distL="114300" distR="114300" simplePos="0" relativeHeight="251659264" behindDoc="1" locked="1" layoutInCell="0" allowOverlap="1">
                <wp:simplePos x="0" y="0"/>
                <wp:positionH relativeFrom="page">
                  <wp:posOffset>91440</wp:posOffset>
                </wp:positionH>
                <wp:positionV relativeFrom="page">
                  <wp:posOffset>228600</wp:posOffset>
                </wp:positionV>
                <wp:extent cx="7680960" cy="2183765"/>
                <wp:effectExtent l="0" t="0" r="0" b="0"/>
                <wp:wrapThrough wrapText="bothSides">
                  <wp:wrapPolygon edited="0">
                    <wp:start x="0" y="0"/>
                    <wp:lineTo x="21600" y="0"/>
                    <wp:lineTo x="21600" y="21600"/>
                    <wp:lineTo x="0" y="21600"/>
                    <wp:lineTo x="0" y="0"/>
                  </wp:wrapPolygon>
                </wp:wrapThrough>
                <wp:docPr id="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80960" cy="2183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152E1F" w:rsidRDefault="00CA5232" w:rsidP="008E1EC5">
                            <w:pPr>
                              <w:tabs>
                                <w:tab w:val="right" w:pos="11520"/>
                              </w:tabs>
                              <w:spacing w:before="60"/>
                              <w:jc w:val="center"/>
                              <w:rPr>
                                <w:rFonts w:ascii="Old English Text MT" w:hAnsi="Old English Text MT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Old English Text MT" w:hAnsi="Old English Text MT"/>
                                <w:sz w:val="30"/>
                                <w:szCs w:val="30"/>
                              </w:rPr>
                              <w:t>Used Motor Vehicle Commission</w:t>
                            </w:r>
                          </w:p>
                          <w:p w:rsidR="00152E1F" w:rsidRPr="001956E1" w:rsidRDefault="00152E1F" w:rsidP="005253A1">
                            <w:pPr>
                              <w:tabs>
                                <w:tab w:val="right" w:pos="11520"/>
                              </w:tabs>
                              <w:jc w:val="center"/>
                              <w:rPr>
                                <w:rFonts w:ascii="Old English Text MT" w:hAnsi="Old English Text MT"/>
                                <w:sz w:val="26"/>
                                <w:szCs w:val="26"/>
                              </w:rPr>
                            </w:pPr>
                            <w:r w:rsidRPr="001956E1">
                              <w:rPr>
                                <w:rFonts w:ascii="Old English Text MT" w:hAnsi="Old English Text MT"/>
                                <w:sz w:val="26"/>
                                <w:szCs w:val="26"/>
                              </w:rPr>
                              <w:t>State of Louisiana</w:t>
                            </w:r>
                          </w:p>
                          <w:p w:rsidR="00152E1F" w:rsidRPr="00613189" w:rsidRDefault="00CA5232" w:rsidP="005253A1">
                            <w:pPr>
                              <w:tabs>
                                <w:tab w:val="right" w:pos="11520"/>
                              </w:tabs>
                              <w:jc w:val="center"/>
                              <w:rPr>
                                <w:rFonts w:ascii="Goudy Old Style" w:hAnsi="Goudy Old Style"/>
                                <w:szCs w:val="24"/>
                              </w:rPr>
                            </w:pPr>
                            <w:r>
                              <w:rPr>
                                <w:rFonts w:ascii="Goudy Old Style" w:hAnsi="Goudy Old Style"/>
                                <w:szCs w:val="24"/>
                              </w:rPr>
                              <w:t>Office of the Governor</w:t>
                            </w:r>
                          </w:p>
                          <w:p w:rsidR="00152E1F" w:rsidRPr="005253A1" w:rsidRDefault="00152E1F">
                            <w:pPr>
                              <w:tabs>
                                <w:tab w:val="center" w:pos="5760"/>
                              </w:tabs>
                              <w:rPr>
                                <w:rFonts w:ascii="Goudy Old Style" w:hAnsi="Goudy Old Style"/>
                                <w:sz w:val="20"/>
                              </w:rPr>
                            </w:pPr>
                          </w:p>
                          <w:p w:rsidR="00152E1F" w:rsidRDefault="00CA5232" w:rsidP="005253A1">
                            <w:pPr>
                              <w:jc w:val="center"/>
                              <w:rPr>
                                <w:rFonts w:ascii="Arial" w:hAnsi="Arial"/>
                                <w:sz w:val="12"/>
                              </w:rPr>
                            </w:pPr>
                            <w:r>
                              <w:rPr>
                                <w:rFonts w:ascii="Arial" w:hAnsi="Arial"/>
                                <w:noProof/>
                                <w:sz w:val="12"/>
                              </w:rPr>
                              <w:drawing>
                                <wp:inline distT="0" distB="0" distL="0" distR="0">
                                  <wp:extent cx="914400" cy="914400"/>
                                  <wp:effectExtent l="0" t="0" r="0" b="0"/>
                                  <wp:docPr id="8" name="Picture 8" descr="2 COLOR STATE SEAL (blk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 descr="2 COLOR STATE SEAL (blk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14400" cy="914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152E1F" w:rsidRDefault="00152E1F">
                            <w:pPr>
                              <w:rPr>
                                <w:rFonts w:ascii="Arial" w:hAnsi="Arial"/>
                                <w:sz w:val="12"/>
                              </w:rPr>
                            </w:pPr>
                          </w:p>
                          <w:p w:rsidR="00152E1F" w:rsidRDefault="00152E1F">
                            <w:pPr>
                              <w:rPr>
                                <w:rFonts w:ascii="Arial" w:hAnsi="Arial"/>
                                <w:sz w:val="12"/>
                              </w:rPr>
                            </w:pPr>
                          </w:p>
                          <w:p w:rsidR="00152E1F" w:rsidRDefault="00152E1F">
                            <w:pPr>
                              <w:rPr>
                                <w:rFonts w:ascii="Arial" w:hAnsi="Arial"/>
                                <w:sz w:val="12"/>
                              </w:rPr>
                            </w:pPr>
                          </w:p>
                          <w:p w:rsidR="00152E1F" w:rsidRDefault="00152E1F" w:rsidP="005253A1">
                            <w:pPr>
                              <w:tabs>
                                <w:tab w:val="left" w:pos="960"/>
                                <w:tab w:val="left" w:pos="8880"/>
                                <w:tab w:val="left" w:pos="9540"/>
                                <w:tab w:val="right" w:pos="11520"/>
                              </w:tabs>
                              <w:rPr>
                                <w:rFonts w:ascii="Garamond" w:hAnsi="Garamond"/>
                                <w:b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29" type="#_x0000_t202" style="position:absolute;left:0;text-align:left;margin-left:7.2pt;margin-top:18pt;width:604.8pt;height:171.95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Q8NuAIAAME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" o:allowincell="f" filled="f" stroked="f">
                <v:textbox>
                  <w:txbxContent>
                    <w:p w:rsidR="00152E1F" w:rsidRDefault="00CA5232" w:rsidP="008E1EC5">
                      <w:pPr>
                        <w:tabs>
                          <w:tab w:val="right" w:pos="11520"/>
                        </w:tabs>
                        <w:spacing w:before="60"/>
                        <w:jc w:val="center"/>
                        <w:rPr>
                          <w:rFonts w:ascii="Old English Text MT" w:hAnsi="Old English Text MT"/>
                          <w:sz w:val="30"/>
                          <w:szCs w:val="30"/>
                        </w:rPr>
                      </w:pPr>
                      <w:r>
                        <w:rPr>
                          <w:rFonts w:ascii="Old English Text MT" w:hAnsi="Old English Text MT"/>
                          <w:sz w:val="30"/>
                          <w:szCs w:val="30"/>
                        </w:rPr>
                        <w:t>Used Motor Vehicle Commission</w:t>
                      </w:r>
                    </w:p>
                    <w:p w:rsidR="00152E1F" w:rsidRPr="001956E1" w:rsidRDefault="00152E1F" w:rsidP="005253A1">
                      <w:pPr>
                        <w:tabs>
                          <w:tab w:val="right" w:pos="11520"/>
                        </w:tabs>
                        <w:jc w:val="center"/>
                        <w:rPr>
                          <w:rFonts w:ascii="Old English Text MT" w:hAnsi="Old English Text MT"/>
                          <w:sz w:val="26"/>
                          <w:szCs w:val="26"/>
                        </w:rPr>
                      </w:pPr>
                      <w:r w:rsidRPr="001956E1">
                        <w:rPr>
                          <w:rFonts w:ascii="Old English Text MT" w:hAnsi="Old English Text MT"/>
                          <w:sz w:val="26"/>
                          <w:szCs w:val="26"/>
                        </w:rPr>
                        <w:t>State of Louisiana</w:t>
                      </w:r>
                    </w:p>
                    <w:p w:rsidR="00152E1F" w:rsidRPr="00613189" w:rsidRDefault="00CA5232" w:rsidP="005253A1">
                      <w:pPr>
                        <w:tabs>
                          <w:tab w:val="right" w:pos="11520"/>
                        </w:tabs>
                        <w:jc w:val="center"/>
                        <w:rPr>
                          <w:rFonts w:ascii="Goudy Old Style" w:hAnsi="Goudy Old Style"/>
                          <w:szCs w:val="24"/>
                        </w:rPr>
                      </w:pPr>
                      <w:r>
                        <w:rPr>
                          <w:rFonts w:ascii="Goudy Old Style" w:hAnsi="Goudy Old Style"/>
                          <w:szCs w:val="24"/>
                        </w:rPr>
                        <w:t>Office of the Governor</w:t>
                      </w:r>
                    </w:p>
                    <w:p w:rsidR="00152E1F" w:rsidRPr="005253A1" w:rsidRDefault="00152E1F">
                      <w:pPr>
                        <w:tabs>
                          <w:tab w:val="center" w:pos="5760"/>
                        </w:tabs>
                        <w:rPr>
                          <w:rFonts w:ascii="Goudy Old Style" w:hAnsi="Goudy Old Style"/>
                          <w:sz w:val="20"/>
                        </w:rPr>
                      </w:pPr>
                    </w:p>
                    <w:p w:rsidR="00152E1F" w:rsidRDefault="00CA5232" w:rsidP="005253A1">
                      <w:pPr>
                        <w:jc w:val="center"/>
                        <w:rPr>
                          <w:rFonts w:ascii="Arial" w:hAnsi="Arial"/>
                          <w:sz w:val="12"/>
                        </w:rPr>
                      </w:pPr>
                      <w:r>
                        <w:rPr>
                          <w:rFonts w:ascii="Arial" w:hAnsi="Arial"/>
                          <w:noProof/>
                          <w:sz w:val="12"/>
                        </w:rPr>
                        <w:drawing>
                          <wp:inline distT="0" distB="0" distL="0" distR="0">
                            <wp:extent cx="914400" cy="914400"/>
                            <wp:effectExtent l="0" t="0" r="0" b="0"/>
                            <wp:docPr id="8" name="Picture 8" descr="2 COLOR STATE SEAL (blk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 descr="2 COLOR STATE SEAL (blk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14400" cy="914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152E1F" w:rsidRDefault="00152E1F">
                      <w:pPr>
                        <w:rPr>
                          <w:rFonts w:ascii="Arial" w:hAnsi="Arial"/>
                          <w:sz w:val="12"/>
                        </w:rPr>
                      </w:pPr>
                    </w:p>
                    <w:p w:rsidR="00152E1F" w:rsidRDefault="00152E1F">
                      <w:pPr>
                        <w:rPr>
                          <w:rFonts w:ascii="Arial" w:hAnsi="Arial"/>
                          <w:sz w:val="12"/>
                        </w:rPr>
                      </w:pPr>
                    </w:p>
                    <w:p w:rsidR="00152E1F" w:rsidRDefault="00152E1F">
                      <w:pPr>
                        <w:rPr>
                          <w:rFonts w:ascii="Arial" w:hAnsi="Arial"/>
                          <w:sz w:val="12"/>
                        </w:rPr>
                      </w:pPr>
                    </w:p>
                    <w:p w:rsidR="00152E1F" w:rsidRDefault="00152E1F" w:rsidP="005253A1">
                      <w:pPr>
                        <w:tabs>
                          <w:tab w:val="left" w:pos="960"/>
                          <w:tab w:val="left" w:pos="8880"/>
                          <w:tab w:val="left" w:pos="9540"/>
                          <w:tab w:val="right" w:pos="11520"/>
                        </w:tabs>
                        <w:rPr>
                          <w:rFonts w:ascii="Garamond" w:hAnsi="Garamond"/>
                          <w:b/>
                          <w:sz w:val="16"/>
                          <w:szCs w:val="16"/>
                        </w:rPr>
                      </w:pPr>
                    </w:p>
                  </w:txbxContent>
                </v:textbox>
                <w10:wrap type="through" anchorx="page" anchory="page"/>
                <w10:anchorlock/>
              </v:shape>
            </w:pict>
          </mc:Fallback>
        </mc:AlternateContent>
      </w:r>
      <w:r w:rsidR="00C34637">
        <w:rPr>
          <w:rFonts w:ascii="Times New Roman" w:hAnsi="Times New Roman"/>
          <w:b/>
          <w:u w:val="single"/>
        </w:rPr>
        <w:t>AGENDA FOR THE LOUISIANA USED MOTOR VEHICLE COMMISSION</w:t>
      </w:r>
    </w:p>
    <w:p w:rsidR="00C34637" w:rsidRDefault="00C34637" w:rsidP="00C34637">
      <w:pPr>
        <w:jc w:val="center"/>
        <w:rPr>
          <w:rFonts w:ascii="Times New Roman" w:hAnsi="Times New Roman"/>
          <w:b/>
          <w:u w:val="single"/>
        </w:rPr>
      </w:pPr>
      <w:r>
        <w:rPr>
          <w:rFonts w:ascii="Times New Roman" w:hAnsi="Times New Roman"/>
          <w:b/>
          <w:u w:val="single"/>
        </w:rPr>
        <w:t xml:space="preserve">REGULAR MEETING </w:t>
      </w:r>
    </w:p>
    <w:p w:rsidR="00C34637" w:rsidRDefault="00C34637" w:rsidP="00C34637">
      <w:pPr>
        <w:jc w:val="center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</w:p>
    <w:p w:rsidR="00F46187" w:rsidRDefault="00F46187" w:rsidP="00C34637">
      <w:pPr>
        <w:rPr>
          <w:rFonts w:ascii="Times New Roman" w:hAnsi="Times New Roman"/>
        </w:rPr>
      </w:pPr>
    </w:p>
    <w:p w:rsidR="00F46187" w:rsidRDefault="00F46187" w:rsidP="00C34637">
      <w:pPr>
        <w:rPr>
          <w:rFonts w:ascii="Times New Roman" w:hAnsi="Times New Roman"/>
        </w:rPr>
      </w:pPr>
    </w:p>
    <w:p w:rsidR="00C34637" w:rsidRDefault="005553A6" w:rsidP="00C34637">
      <w:pPr>
        <w:rPr>
          <w:rFonts w:ascii="Times New Roman" w:hAnsi="Times New Roman"/>
        </w:rPr>
      </w:pPr>
      <w:r>
        <w:rPr>
          <w:rFonts w:ascii="Times New Roman" w:hAnsi="Times New Roman"/>
        </w:rPr>
        <w:t>DATE: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 w:rsidR="00BC78D0">
        <w:rPr>
          <w:rFonts w:ascii="Times New Roman" w:hAnsi="Times New Roman"/>
        </w:rPr>
        <w:t xml:space="preserve">November 28, 2016 </w:t>
      </w:r>
      <w:r w:rsidR="009856F2">
        <w:rPr>
          <w:rFonts w:ascii="Times New Roman" w:hAnsi="Times New Roman"/>
        </w:rPr>
        <w:t xml:space="preserve"> </w:t>
      </w:r>
    </w:p>
    <w:p w:rsidR="00C34637" w:rsidRDefault="00C34637" w:rsidP="00C34637">
      <w:pPr>
        <w:rPr>
          <w:rFonts w:ascii="Times New Roman" w:hAnsi="Times New Roman"/>
        </w:rPr>
      </w:pPr>
    </w:p>
    <w:p w:rsidR="00C34637" w:rsidRDefault="00C34637" w:rsidP="00C34637">
      <w:pPr>
        <w:rPr>
          <w:rFonts w:ascii="Times New Roman" w:hAnsi="Times New Roman"/>
        </w:rPr>
      </w:pPr>
      <w:r>
        <w:rPr>
          <w:rFonts w:ascii="Times New Roman" w:hAnsi="Times New Roman"/>
        </w:rPr>
        <w:t>TIME: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>9:30 a.m.</w:t>
      </w:r>
    </w:p>
    <w:p w:rsidR="00C34637" w:rsidRDefault="00C34637" w:rsidP="00C34637">
      <w:pPr>
        <w:rPr>
          <w:rFonts w:ascii="Times New Roman" w:hAnsi="Times New Roman"/>
        </w:rPr>
      </w:pPr>
    </w:p>
    <w:p w:rsidR="00C34637" w:rsidRDefault="00C34637" w:rsidP="00C34637">
      <w:pPr>
        <w:rPr>
          <w:rFonts w:ascii="Times New Roman" w:hAnsi="Times New Roman"/>
        </w:rPr>
      </w:pPr>
      <w:r>
        <w:rPr>
          <w:rFonts w:ascii="Times New Roman" w:hAnsi="Times New Roman"/>
        </w:rPr>
        <w:t>PLACE:</w:t>
      </w:r>
      <w:r>
        <w:rPr>
          <w:rFonts w:ascii="Times New Roman" w:hAnsi="Times New Roman"/>
        </w:rPr>
        <w:tab/>
        <w:t xml:space="preserve">Louisiana Used Motor Vehicle Commission </w:t>
      </w:r>
    </w:p>
    <w:p w:rsidR="00C34637" w:rsidRDefault="00C34637" w:rsidP="00C34637">
      <w:pPr>
        <w:rPr>
          <w:rFonts w:ascii="Times New Roman" w:hAnsi="Times New Roman"/>
        </w:rPr>
      </w:pP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 xml:space="preserve">3132 Valley Creek Drive </w:t>
      </w:r>
    </w:p>
    <w:p w:rsidR="00C34637" w:rsidRDefault="00C34637" w:rsidP="00C34637">
      <w:pPr>
        <w:rPr>
          <w:rFonts w:ascii="Times New Roman" w:hAnsi="Times New Roman"/>
        </w:rPr>
      </w:pP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>Baton Rouge, LA 70808</w:t>
      </w:r>
    </w:p>
    <w:p w:rsidR="00C34637" w:rsidRDefault="00C34637" w:rsidP="00C34637">
      <w:pPr>
        <w:rPr>
          <w:rFonts w:ascii="Times New Roman" w:hAnsi="Times New Roman"/>
          <w:b/>
        </w:rPr>
      </w:pPr>
    </w:p>
    <w:p w:rsidR="00C34637" w:rsidRDefault="00C34637" w:rsidP="00C34637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CALL TO ORDER</w:t>
      </w:r>
    </w:p>
    <w:p w:rsidR="00C34637" w:rsidRDefault="00C34637" w:rsidP="00C34637">
      <w:pPr>
        <w:pStyle w:val="ListParagraph"/>
        <w:spacing w:after="0" w:line="240" w:lineRule="auto"/>
        <w:rPr>
          <w:rFonts w:ascii="Times New Roman" w:hAnsi="Times New Roman"/>
          <w:b/>
        </w:rPr>
      </w:pPr>
    </w:p>
    <w:p w:rsidR="00C34637" w:rsidRDefault="00C34637" w:rsidP="00C34637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PLEDGE OF ALLEGIANCE </w:t>
      </w:r>
    </w:p>
    <w:p w:rsidR="00C34637" w:rsidRDefault="00C34637" w:rsidP="00C34637">
      <w:pPr>
        <w:pStyle w:val="ListParagraph"/>
        <w:spacing w:after="0" w:line="240" w:lineRule="auto"/>
        <w:rPr>
          <w:rFonts w:ascii="Times New Roman" w:hAnsi="Times New Roman"/>
          <w:b/>
        </w:rPr>
      </w:pPr>
    </w:p>
    <w:p w:rsidR="00C34637" w:rsidRDefault="00C34637" w:rsidP="00C34637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ROLL CALL </w:t>
      </w:r>
    </w:p>
    <w:p w:rsidR="00C22C7A" w:rsidRPr="00C22C7A" w:rsidRDefault="00C22C7A" w:rsidP="00C22C7A">
      <w:pPr>
        <w:pStyle w:val="ListParagraph"/>
        <w:rPr>
          <w:rFonts w:ascii="Times New Roman" w:hAnsi="Times New Roman"/>
          <w:b/>
        </w:rPr>
      </w:pPr>
    </w:p>
    <w:p w:rsidR="00C34637" w:rsidRDefault="00C34637" w:rsidP="00C34637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PUBLIC COMMENTS </w:t>
      </w:r>
    </w:p>
    <w:p w:rsidR="00C34637" w:rsidRDefault="00C34637" w:rsidP="00C34637">
      <w:pPr>
        <w:pStyle w:val="ListParagraph"/>
        <w:spacing w:after="0" w:line="240" w:lineRule="auto"/>
        <w:rPr>
          <w:rFonts w:ascii="Times New Roman" w:hAnsi="Times New Roman"/>
          <w:b/>
        </w:rPr>
      </w:pPr>
    </w:p>
    <w:p w:rsidR="00C34637" w:rsidRPr="004F186E" w:rsidRDefault="00C34637" w:rsidP="00C34637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ADOPTION AND APPROVAL OF MINUTES – </w:t>
      </w:r>
      <w:r w:rsidR="00BC78D0">
        <w:rPr>
          <w:rFonts w:ascii="Times New Roman" w:hAnsi="Times New Roman"/>
        </w:rPr>
        <w:t>October 201</w:t>
      </w:r>
      <w:r w:rsidR="00532A5C">
        <w:rPr>
          <w:rFonts w:ascii="Times New Roman" w:hAnsi="Times New Roman"/>
        </w:rPr>
        <w:t>6</w:t>
      </w:r>
    </w:p>
    <w:p w:rsidR="00C34637" w:rsidRPr="004F186E" w:rsidRDefault="004F186E" w:rsidP="004F186E">
      <w:pPr>
        <w:ind w:left="5040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      </w:t>
      </w:r>
    </w:p>
    <w:p w:rsidR="004F186E" w:rsidRPr="004F186E" w:rsidRDefault="00C34637" w:rsidP="00CB5B93">
      <w:pPr>
        <w:pStyle w:val="ListParagraph"/>
        <w:numPr>
          <w:ilvl w:val="0"/>
          <w:numId w:val="1"/>
        </w:numPr>
        <w:spacing w:after="0" w:line="240" w:lineRule="auto"/>
        <w:ind w:left="720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ITEMS FOR DISCUSSION AND ACTION</w:t>
      </w:r>
    </w:p>
    <w:p w:rsidR="00C34637" w:rsidRDefault="00C34637" w:rsidP="00CB5B93">
      <w:pPr>
        <w:contextualSpacing/>
        <w:rPr>
          <w:rFonts w:ascii="Times New Roman" w:hAnsi="Times New Roman"/>
          <w:b/>
        </w:rPr>
      </w:pPr>
    </w:p>
    <w:p w:rsidR="00F46187" w:rsidRDefault="00F46187" w:rsidP="00F46187"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Review of Financial Report </w:t>
      </w:r>
    </w:p>
    <w:p w:rsidR="004349FE" w:rsidRDefault="004349FE" w:rsidP="004349FE">
      <w:pPr>
        <w:pStyle w:val="ListParagraph"/>
        <w:numPr>
          <w:ilvl w:val="0"/>
          <w:numId w:val="3"/>
        </w:numPr>
        <w:spacing w:after="0" w:line="240" w:lineRule="auto"/>
        <w:rPr>
          <w:rFonts w:ascii="Times New Roman" w:hAnsi="Times New Roman"/>
        </w:rPr>
      </w:pPr>
      <w:r w:rsidRPr="005F73E7">
        <w:rPr>
          <w:rFonts w:ascii="Times New Roman" w:hAnsi="Times New Roman"/>
        </w:rPr>
        <w:t>Review of</w:t>
      </w:r>
      <w:r>
        <w:rPr>
          <w:rFonts w:ascii="Times New Roman" w:hAnsi="Times New Roman"/>
        </w:rPr>
        <w:t xml:space="preserve"> Financial Report – </w:t>
      </w:r>
      <w:r w:rsidR="00BC78D0">
        <w:rPr>
          <w:rFonts w:ascii="Times New Roman" w:hAnsi="Times New Roman"/>
        </w:rPr>
        <w:t xml:space="preserve">October </w:t>
      </w:r>
      <w:r>
        <w:rPr>
          <w:rFonts w:ascii="Times New Roman" w:hAnsi="Times New Roman"/>
        </w:rPr>
        <w:t>2016</w:t>
      </w:r>
    </w:p>
    <w:p w:rsidR="00532A5C" w:rsidRDefault="00532A5C" w:rsidP="00532A5C">
      <w:pPr>
        <w:pStyle w:val="ListParagraph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Proposed Fiscal Budget 2017-2018</w:t>
      </w:r>
    </w:p>
    <w:p w:rsidR="00F911D4" w:rsidRDefault="00532A5C" w:rsidP="00F911D4">
      <w:pPr>
        <w:pStyle w:val="ListParagraph"/>
        <w:numPr>
          <w:ilvl w:val="0"/>
          <w:numId w:val="3"/>
        </w:num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Resolution Adopting 2017-2018 Fiscal Year Operating Budget</w:t>
      </w:r>
    </w:p>
    <w:p w:rsidR="00F911D4" w:rsidRDefault="00F911D4" w:rsidP="00F911D4">
      <w:pPr>
        <w:ind w:left="1440"/>
        <w:rPr>
          <w:rFonts w:ascii="Times New Roman" w:hAnsi="Times New Roman"/>
          <w:b/>
          <w:sz w:val="22"/>
          <w:szCs w:val="22"/>
        </w:rPr>
      </w:pPr>
    </w:p>
    <w:p w:rsidR="00F911D4" w:rsidRPr="00F911D4" w:rsidRDefault="00F911D4" w:rsidP="00F911D4">
      <w:pPr>
        <w:pStyle w:val="ListParagraph"/>
        <w:numPr>
          <w:ilvl w:val="0"/>
          <w:numId w:val="2"/>
        </w:num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       </w:t>
      </w:r>
      <w:r>
        <w:rPr>
          <w:rFonts w:ascii="Times New Roman" w:hAnsi="Times New Roman"/>
        </w:rPr>
        <w:t xml:space="preserve">1.  Discussion on licensing Floor Planners </w:t>
      </w:r>
    </w:p>
    <w:p w:rsidR="00532A5C" w:rsidRPr="005F73E7" w:rsidRDefault="00532A5C" w:rsidP="00532A5C">
      <w:pPr>
        <w:pStyle w:val="ListParagraph"/>
        <w:spacing w:after="0" w:line="240" w:lineRule="auto"/>
        <w:ind w:left="2520"/>
        <w:rPr>
          <w:rFonts w:ascii="Times New Roman" w:hAnsi="Times New Roman"/>
        </w:rPr>
      </w:pPr>
    </w:p>
    <w:p w:rsidR="00F122AE" w:rsidRDefault="00F122AE" w:rsidP="00297A05">
      <w:pPr>
        <w:pStyle w:val="ListParagraph"/>
        <w:numPr>
          <w:ilvl w:val="0"/>
          <w:numId w:val="2"/>
        </w:numPr>
        <w:spacing w:after="0" w:line="240" w:lineRule="auto"/>
        <w:rPr>
          <w:rFonts w:ascii="Times New Roman" w:hAnsi="Times New Roman"/>
          <w:b/>
        </w:rPr>
      </w:pPr>
      <w:r w:rsidRPr="004349FE">
        <w:rPr>
          <w:rFonts w:ascii="Times New Roman" w:hAnsi="Times New Roman"/>
          <w:b/>
        </w:rPr>
        <w:t xml:space="preserve">Ratification of Imposed Penalties  </w:t>
      </w:r>
    </w:p>
    <w:p w:rsidR="004349FE" w:rsidRPr="004349FE" w:rsidRDefault="004349FE" w:rsidP="004349FE">
      <w:pPr>
        <w:pStyle w:val="ListParagraph"/>
        <w:spacing w:after="0" w:line="240" w:lineRule="auto"/>
        <w:ind w:left="1800"/>
        <w:rPr>
          <w:rFonts w:ascii="Times New Roman" w:hAnsi="Times New Roman"/>
          <w:b/>
        </w:rPr>
      </w:pPr>
    </w:p>
    <w:p w:rsidR="00532A5C" w:rsidRPr="00EC7B1E" w:rsidRDefault="000C64D5" w:rsidP="00B94034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/>
          <w:b/>
          <w:i/>
        </w:rPr>
      </w:pPr>
      <w:r w:rsidRPr="00532A5C">
        <w:rPr>
          <w:rFonts w:ascii="Times New Roman" w:hAnsi="Times New Roman"/>
          <w:b/>
          <w:u w:val="single"/>
        </w:rPr>
        <w:t>Case #</w:t>
      </w:r>
      <w:r w:rsidR="00C00AD6">
        <w:rPr>
          <w:rFonts w:ascii="Times New Roman" w:hAnsi="Times New Roman"/>
          <w:b/>
          <w:u w:val="single"/>
        </w:rPr>
        <w:t xml:space="preserve">2015-986 </w:t>
      </w:r>
      <w:r w:rsidR="00532A5C" w:rsidRPr="00532A5C">
        <w:rPr>
          <w:rFonts w:ascii="Times New Roman" w:hAnsi="Times New Roman"/>
          <w:u w:val="single"/>
        </w:rPr>
        <w:t xml:space="preserve">Christina </w:t>
      </w:r>
      <w:proofErr w:type="spellStart"/>
      <w:r w:rsidR="00532A5C" w:rsidRPr="00532A5C">
        <w:rPr>
          <w:rFonts w:ascii="Times New Roman" w:hAnsi="Times New Roman"/>
          <w:u w:val="single"/>
        </w:rPr>
        <w:t>Vicedomini</w:t>
      </w:r>
      <w:proofErr w:type="spellEnd"/>
      <w:r w:rsidR="00532A5C" w:rsidRPr="00532A5C">
        <w:rPr>
          <w:rFonts w:ascii="Times New Roman" w:hAnsi="Times New Roman"/>
          <w:u w:val="single"/>
        </w:rPr>
        <w:t xml:space="preserve"> dba Priceline Motors – (1144 Collins Blvd., Covington, LA 70433)</w:t>
      </w:r>
      <w:r w:rsidR="00532A5C">
        <w:rPr>
          <w:rFonts w:ascii="Times New Roman" w:hAnsi="Times New Roman"/>
        </w:rPr>
        <w:t xml:space="preserve">  UD.243982</w:t>
      </w:r>
    </w:p>
    <w:p w:rsidR="00EC7B1E" w:rsidRPr="00EC7B1E" w:rsidRDefault="00EC7B1E" w:rsidP="00EC7B1E">
      <w:pPr>
        <w:rPr>
          <w:rFonts w:ascii="Times New Roman" w:hAnsi="Times New Roman"/>
          <w:b/>
          <w:i/>
        </w:rPr>
      </w:pPr>
    </w:p>
    <w:p w:rsidR="00C00AD6" w:rsidRPr="00C00AD6" w:rsidRDefault="00C00AD6" w:rsidP="00B94034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u w:val="single"/>
        </w:rPr>
        <w:lastRenderedPageBreak/>
        <w:t>Case #2016-240</w:t>
      </w:r>
      <w:r>
        <w:rPr>
          <w:rFonts w:ascii="Times New Roman" w:hAnsi="Times New Roman"/>
          <w:u w:val="single"/>
        </w:rPr>
        <w:t xml:space="preserve"> Car Connection Auto Sales, LLC – (301 David Drive, Metairie, LA 70003</w:t>
      </w:r>
      <w:r>
        <w:rPr>
          <w:rFonts w:ascii="Times New Roman" w:hAnsi="Times New Roman"/>
        </w:rPr>
        <w:t xml:space="preserve">  UD.243523</w:t>
      </w:r>
    </w:p>
    <w:p w:rsidR="00C00AD6" w:rsidRPr="00442A87" w:rsidRDefault="00C00AD6" w:rsidP="00B94034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u w:val="single"/>
        </w:rPr>
        <w:t>Case #2016-357</w:t>
      </w:r>
      <w:r>
        <w:rPr>
          <w:rFonts w:ascii="Times New Roman" w:hAnsi="Times New Roman"/>
          <w:u w:val="single"/>
        </w:rPr>
        <w:t xml:space="preserve"> United Auto Credit BR, Inc. dba Auto USA – (7660 Florida Blvd., Baton Rouge, LA 70806</w:t>
      </w:r>
      <w:r>
        <w:rPr>
          <w:rFonts w:ascii="Times New Roman" w:hAnsi="Times New Roman"/>
        </w:rPr>
        <w:t xml:space="preserve">  UD.244590</w:t>
      </w:r>
    </w:p>
    <w:p w:rsidR="00442A87" w:rsidRPr="00C00AD6" w:rsidRDefault="00442A87" w:rsidP="00442A87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u w:val="single"/>
        </w:rPr>
        <w:t>Case #2015-367</w:t>
      </w:r>
      <w:r>
        <w:rPr>
          <w:rFonts w:ascii="Times New Roman" w:hAnsi="Times New Roman"/>
          <w:u w:val="single"/>
        </w:rPr>
        <w:t xml:space="preserve"> Millennium Motor Sales, LLC dba Millennium Motor – (2015 Rees Street, Breaux Bridge, LA 70517</w:t>
      </w:r>
      <w:r>
        <w:rPr>
          <w:rFonts w:ascii="Times New Roman" w:hAnsi="Times New Roman"/>
        </w:rPr>
        <w:t xml:space="preserve">  UD.244223</w:t>
      </w:r>
    </w:p>
    <w:p w:rsidR="00C00AD6" w:rsidRPr="00C00AD6" w:rsidRDefault="00C00AD6" w:rsidP="00B94034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/>
          <w:b/>
          <w:i/>
        </w:rPr>
      </w:pPr>
      <w:bookmarkStart w:id="0" w:name="_GoBack"/>
      <w:bookmarkEnd w:id="0"/>
      <w:r>
        <w:rPr>
          <w:rFonts w:ascii="Times New Roman" w:hAnsi="Times New Roman"/>
          <w:b/>
          <w:u w:val="single"/>
        </w:rPr>
        <w:t>Case #2016-423</w:t>
      </w:r>
      <w:r>
        <w:rPr>
          <w:rFonts w:ascii="Times New Roman" w:hAnsi="Times New Roman"/>
          <w:u w:val="single"/>
        </w:rPr>
        <w:t xml:space="preserve"> Margie Davis dba Paul Motors – (1333 Highway 80 East, Calhoun, LA 71225</w:t>
      </w:r>
      <w:r>
        <w:rPr>
          <w:rFonts w:ascii="Times New Roman" w:hAnsi="Times New Roman"/>
        </w:rPr>
        <w:t xml:space="preserve">  UD.244156</w:t>
      </w:r>
    </w:p>
    <w:p w:rsidR="00C00AD6" w:rsidRPr="00C00AD6" w:rsidRDefault="00C00AD6" w:rsidP="00B94034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u w:val="single"/>
        </w:rPr>
        <w:t>Case #2016-547</w:t>
      </w:r>
      <w:r>
        <w:rPr>
          <w:rFonts w:ascii="Times New Roman" w:hAnsi="Times New Roman"/>
          <w:u w:val="single"/>
        </w:rPr>
        <w:t xml:space="preserve"> Millennium Motors Sales, LLC dba Millennium Motors – (2015 Rees Street, Breaux Bridge, LA 70517</w:t>
      </w:r>
      <w:r>
        <w:rPr>
          <w:rFonts w:ascii="Times New Roman" w:hAnsi="Times New Roman"/>
        </w:rPr>
        <w:t xml:space="preserve">  UD.244223</w:t>
      </w:r>
    </w:p>
    <w:p w:rsidR="00C00AD6" w:rsidRPr="00541A81" w:rsidRDefault="00C00AD6" w:rsidP="00B94034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u w:val="single"/>
        </w:rPr>
        <w:t>Case #2016-613</w:t>
      </w:r>
      <w:r>
        <w:rPr>
          <w:rFonts w:ascii="Times New Roman" w:hAnsi="Times New Roman"/>
          <w:u w:val="single"/>
        </w:rPr>
        <w:t xml:space="preserve"> Fox Cars, LLC – (2419 Piedmont, Kenner, LA 70062)</w:t>
      </w:r>
      <w:r>
        <w:rPr>
          <w:rFonts w:ascii="Times New Roman" w:hAnsi="Times New Roman"/>
        </w:rPr>
        <w:t xml:space="preserve">  UD.239633</w:t>
      </w:r>
    </w:p>
    <w:p w:rsidR="00541A81" w:rsidRPr="00541A81" w:rsidRDefault="00541A81" w:rsidP="00B94034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u w:val="single"/>
        </w:rPr>
        <w:t>Case #2016-625</w:t>
      </w:r>
      <w:r>
        <w:rPr>
          <w:rFonts w:ascii="Times New Roman" w:hAnsi="Times New Roman"/>
          <w:u w:val="single"/>
        </w:rPr>
        <w:t xml:space="preserve"> – </w:t>
      </w:r>
      <w:proofErr w:type="spellStart"/>
      <w:r>
        <w:rPr>
          <w:rFonts w:ascii="Times New Roman" w:hAnsi="Times New Roman"/>
          <w:u w:val="single"/>
        </w:rPr>
        <w:t>Blazin</w:t>
      </w:r>
      <w:proofErr w:type="spellEnd"/>
      <w:r>
        <w:rPr>
          <w:rFonts w:ascii="Times New Roman" w:hAnsi="Times New Roman"/>
          <w:u w:val="single"/>
        </w:rPr>
        <w:t xml:space="preserve"> Classics, LLC – (26314 Highway 441, Holden, LA 70744)</w:t>
      </w:r>
      <w:r>
        <w:rPr>
          <w:rFonts w:ascii="Times New Roman" w:hAnsi="Times New Roman"/>
        </w:rPr>
        <w:t xml:space="preserve">  UD.243791</w:t>
      </w:r>
    </w:p>
    <w:p w:rsidR="00541A81" w:rsidRPr="00541A81" w:rsidRDefault="00541A81" w:rsidP="00B94034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u w:val="single"/>
        </w:rPr>
        <w:t>Case #2016-626</w:t>
      </w:r>
      <w:r>
        <w:rPr>
          <w:rFonts w:ascii="Times New Roman" w:hAnsi="Times New Roman"/>
          <w:u w:val="single"/>
        </w:rPr>
        <w:t xml:space="preserve"> Walker Auto Sales, LLC – (10138 Florida Blvd., Walker, LA 70785</w:t>
      </w:r>
      <w:r>
        <w:rPr>
          <w:rFonts w:ascii="Times New Roman" w:hAnsi="Times New Roman"/>
        </w:rPr>
        <w:t xml:space="preserve">  UD.242769</w:t>
      </w:r>
    </w:p>
    <w:p w:rsidR="00541A81" w:rsidRPr="00532A5C" w:rsidRDefault="00541A81" w:rsidP="00B94034">
      <w:pPr>
        <w:pStyle w:val="ListParagraph"/>
        <w:numPr>
          <w:ilvl w:val="0"/>
          <w:numId w:val="4"/>
        </w:numPr>
        <w:spacing w:line="240" w:lineRule="auto"/>
        <w:rPr>
          <w:rFonts w:ascii="Times New Roman" w:hAnsi="Times New Roman"/>
          <w:b/>
          <w:i/>
        </w:rPr>
      </w:pPr>
      <w:r>
        <w:rPr>
          <w:rFonts w:ascii="Times New Roman" w:hAnsi="Times New Roman"/>
          <w:b/>
          <w:u w:val="single"/>
        </w:rPr>
        <w:t>Case #2016-660</w:t>
      </w:r>
      <w:r>
        <w:rPr>
          <w:rFonts w:ascii="Times New Roman" w:hAnsi="Times New Roman"/>
          <w:u w:val="single"/>
        </w:rPr>
        <w:t xml:space="preserve"> Wholesale Luxury Motorcars, LLC – (8942 Interline Avenue, Baton Rouge, LA 70809</w:t>
      </w:r>
      <w:r>
        <w:rPr>
          <w:rFonts w:ascii="Times New Roman" w:hAnsi="Times New Roman"/>
        </w:rPr>
        <w:t xml:space="preserve">  UD.240756</w:t>
      </w:r>
    </w:p>
    <w:p w:rsidR="005B5530" w:rsidRPr="00F00AB2" w:rsidRDefault="005B5530" w:rsidP="00F00AB2">
      <w:pPr>
        <w:pStyle w:val="ListParagraph"/>
        <w:spacing w:before="240" w:line="240" w:lineRule="auto"/>
        <w:ind w:left="2880"/>
        <w:rPr>
          <w:rFonts w:ascii="Times New Roman" w:hAnsi="Times New Roman"/>
          <w:b/>
          <w:i/>
        </w:rPr>
      </w:pPr>
    </w:p>
    <w:p w:rsidR="00843093" w:rsidRDefault="00843093" w:rsidP="00F00AB2">
      <w:pPr>
        <w:pStyle w:val="ListParagraph"/>
        <w:numPr>
          <w:ilvl w:val="0"/>
          <w:numId w:val="2"/>
        </w:numPr>
        <w:spacing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>Ratification</w:t>
      </w:r>
      <w:r w:rsidR="00F00AB2">
        <w:rPr>
          <w:rFonts w:ascii="Times New Roman" w:hAnsi="Times New Roman"/>
          <w:b/>
        </w:rPr>
        <w:t xml:space="preserve"> </w:t>
      </w:r>
      <w:r>
        <w:rPr>
          <w:rFonts w:ascii="Times New Roman" w:hAnsi="Times New Roman"/>
          <w:b/>
        </w:rPr>
        <w:t>of Revocations</w:t>
      </w:r>
    </w:p>
    <w:p w:rsidR="00F00AB2" w:rsidRDefault="00843093" w:rsidP="00F00AB2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1.</w:t>
      </w:r>
      <w:r>
        <w:rPr>
          <w:rFonts w:ascii="Times New Roman" w:hAnsi="Times New Roman"/>
          <w:sz w:val="22"/>
          <w:szCs w:val="22"/>
        </w:rPr>
        <w:tab/>
      </w:r>
      <w:r w:rsidR="00F911D4">
        <w:rPr>
          <w:rFonts w:ascii="Times New Roman" w:hAnsi="Times New Roman"/>
          <w:b/>
          <w:sz w:val="22"/>
          <w:szCs w:val="22"/>
          <w:u w:val="single"/>
        </w:rPr>
        <w:t>O T &amp; N Auto Sales</w:t>
      </w:r>
      <w:r>
        <w:rPr>
          <w:rFonts w:ascii="Times New Roman" w:hAnsi="Times New Roman"/>
          <w:sz w:val="22"/>
          <w:szCs w:val="22"/>
          <w:u w:val="single"/>
        </w:rPr>
        <w:t xml:space="preserve"> – (</w:t>
      </w:r>
      <w:r w:rsidR="00F911D4">
        <w:rPr>
          <w:rFonts w:ascii="Times New Roman" w:hAnsi="Times New Roman"/>
          <w:sz w:val="22"/>
          <w:szCs w:val="22"/>
          <w:u w:val="single"/>
        </w:rPr>
        <w:t>284 Willis Road, Homer, LA 71040</w:t>
      </w:r>
      <w:r w:rsidR="00F00AB2">
        <w:rPr>
          <w:rFonts w:ascii="Times New Roman" w:hAnsi="Times New Roman"/>
          <w:sz w:val="22"/>
          <w:szCs w:val="22"/>
          <w:u w:val="single"/>
        </w:rPr>
        <w:t>)</w:t>
      </w:r>
      <w:r w:rsidR="00F911D4">
        <w:rPr>
          <w:rFonts w:ascii="Times New Roman" w:hAnsi="Times New Roman"/>
          <w:sz w:val="22"/>
          <w:szCs w:val="22"/>
        </w:rPr>
        <w:t xml:space="preserve"> UD.00244016, AU.00000093</w:t>
      </w:r>
    </w:p>
    <w:p w:rsidR="00F911D4" w:rsidRDefault="00F911D4" w:rsidP="00F00AB2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2. </w:t>
      </w:r>
      <w:r>
        <w:rPr>
          <w:rFonts w:ascii="Times New Roman" w:hAnsi="Times New Roman"/>
          <w:sz w:val="22"/>
          <w:szCs w:val="22"/>
        </w:rPr>
        <w:tab/>
      </w:r>
      <w:r>
        <w:rPr>
          <w:rFonts w:ascii="Times New Roman" w:hAnsi="Times New Roman"/>
          <w:b/>
          <w:sz w:val="22"/>
          <w:szCs w:val="22"/>
          <w:u w:val="single"/>
        </w:rPr>
        <w:t>Majestic Motors, LLC</w:t>
      </w:r>
      <w:r>
        <w:rPr>
          <w:rFonts w:ascii="Times New Roman" w:hAnsi="Times New Roman"/>
          <w:sz w:val="22"/>
          <w:szCs w:val="22"/>
          <w:u w:val="single"/>
        </w:rPr>
        <w:t xml:space="preserve"> – (33490 Buck Carroll Road, Walker, LA 70785)</w:t>
      </w:r>
      <w:r>
        <w:rPr>
          <w:rFonts w:ascii="Times New Roman" w:hAnsi="Times New Roman"/>
          <w:sz w:val="22"/>
          <w:szCs w:val="22"/>
        </w:rPr>
        <w:t xml:space="preserve"> UD.00243181</w:t>
      </w:r>
    </w:p>
    <w:p w:rsidR="00F911D4" w:rsidRDefault="00F911D4" w:rsidP="00F00AB2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3. </w:t>
      </w:r>
      <w:r>
        <w:rPr>
          <w:rFonts w:ascii="Times New Roman" w:hAnsi="Times New Roman"/>
          <w:sz w:val="22"/>
          <w:szCs w:val="22"/>
        </w:rPr>
        <w:tab/>
      </w:r>
      <w:r>
        <w:rPr>
          <w:rFonts w:ascii="Times New Roman" w:hAnsi="Times New Roman"/>
          <w:b/>
          <w:sz w:val="22"/>
          <w:szCs w:val="22"/>
          <w:u w:val="single"/>
        </w:rPr>
        <w:t>Clean Used Auto Sales, LLC</w:t>
      </w:r>
      <w:r>
        <w:rPr>
          <w:rFonts w:ascii="Times New Roman" w:hAnsi="Times New Roman"/>
          <w:sz w:val="22"/>
          <w:szCs w:val="22"/>
          <w:u w:val="single"/>
        </w:rPr>
        <w:t xml:space="preserve"> – (1504 Texas Avenue, Shreveport, LA 71103</w:t>
      </w:r>
      <w:proofErr w:type="gramStart"/>
      <w:r>
        <w:rPr>
          <w:rFonts w:ascii="Times New Roman" w:hAnsi="Times New Roman"/>
          <w:sz w:val="22"/>
          <w:szCs w:val="22"/>
          <w:u w:val="single"/>
        </w:rPr>
        <w:t>)</w:t>
      </w:r>
      <w:r>
        <w:rPr>
          <w:rFonts w:ascii="Times New Roman" w:hAnsi="Times New Roman"/>
          <w:sz w:val="22"/>
          <w:szCs w:val="22"/>
        </w:rPr>
        <w:t xml:space="preserve">  UD.0024189</w:t>
      </w:r>
      <w:proofErr w:type="gramEnd"/>
    </w:p>
    <w:p w:rsidR="00F911D4" w:rsidRDefault="00F911D4" w:rsidP="00F00AB2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4. </w:t>
      </w:r>
      <w:r>
        <w:rPr>
          <w:rFonts w:ascii="Times New Roman" w:hAnsi="Times New Roman"/>
          <w:sz w:val="22"/>
          <w:szCs w:val="22"/>
        </w:rPr>
        <w:tab/>
      </w:r>
      <w:r>
        <w:rPr>
          <w:rFonts w:ascii="Times New Roman" w:hAnsi="Times New Roman"/>
          <w:b/>
          <w:sz w:val="22"/>
          <w:szCs w:val="22"/>
          <w:u w:val="single"/>
        </w:rPr>
        <w:t>A &amp; A Crushing</w:t>
      </w:r>
      <w:r>
        <w:rPr>
          <w:rFonts w:ascii="Times New Roman" w:hAnsi="Times New Roman"/>
          <w:sz w:val="22"/>
          <w:szCs w:val="22"/>
          <w:u w:val="single"/>
        </w:rPr>
        <w:t xml:space="preserve"> – (2721 CR 231 North, Henderson, TX 75652</w:t>
      </w:r>
      <w:proofErr w:type="gramStart"/>
      <w:r>
        <w:rPr>
          <w:rFonts w:ascii="Times New Roman" w:hAnsi="Times New Roman"/>
          <w:sz w:val="22"/>
          <w:szCs w:val="22"/>
          <w:u w:val="single"/>
        </w:rPr>
        <w:t>)</w:t>
      </w:r>
      <w:r>
        <w:rPr>
          <w:rFonts w:ascii="Times New Roman" w:hAnsi="Times New Roman"/>
          <w:sz w:val="22"/>
          <w:szCs w:val="22"/>
        </w:rPr>
        <w:t xml:space="preserve">  CS.00001611</w:t>
      </w:r>
      <w:proofErr w:type="gramEnd"/>
    </w:p>
    <w:p w:rsidR="00F911D4" w:rsidRDefault="00F911D4" w:rsidP="00F00AB2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 xml:space="preserve">5. </w:t>
      </w:r>
      <w:r>
        <w:rPr>
          <w:rFonts w:ascii="Times New Roman" w:hAnsi="Times New Roman"/>
          <w:sz w:val="22"/>
          <w:szCs w:val="22"/>
        </w:rPr>
        <w:tab/>
      </w:r>
      <w:r>
        <w:rPr>
          <w:rFonts w:ascii="Times New Roman" w:hAnsi="Times New Roman"/>
          <w:b/>
          <w:sz w:val="22"/>
          <w:szCs w:val="22"/>
          <w:u w:val="single"/>
        </w:rPr>
        <w:t>C &amp; J Auto Sales</w:t>
      </w:r>
      <w:r>
        <w:rPr>
          <w:rFonts w:ascii="Times New Roman" w:hAnsi="Times New Roman"/>
          <w:sz w:val="22"/>
          <w:szCs w:val="22"/>
          <w:u w:val="single"/>
        </w:rPr>
        <w:t xml:space="preserve"> – (2601 SE Evangeline Thruway, Lot E, Lafayette, LA 70508)</w:t>
      </w:r>
      <w:r>
        <w:rPr>
          <w:rFonts w:ascii="Times New Roman" w:hAnsi="Times New Roman"/>
          <w:sz w:val="22"/>
          <w:szCs w:val="22"/>
        </w:rPr>
        <w:t xml:space="preserve"> UD.00244138</w:t>
      </w:r>
    </w:p>
    <w:p w:rsidR="009A5025" w:rsidRPr="009A5025" w:rsidRDefault="00F911D4" w:rsidP="00532A5C">
      <w:pPr>
        <w:ind w:left="2880" w:hanging="480"/>
        <w:rPr>
          <w:rFonts w:ascii="Times New Roman" w:hAnsi="Times New Roman"/>
          <w:sz w:val="22"/>
          <w:szCs w:val="22"/>
        </w:rPr>
      </w:pPr>
      <w:r>
        <w:rPr>
          <w:rFonts w:ascii="Times New Roman" w:hAnsi="Times New Roman"/>
          <w:sz w:val="22"/>
          <w:szCs w:val="22"/>
        </w:rPr>
        <w:t>6</w:t>
      </w:r>
      <w:r w:rsidR="003107C4">
        <w:rPr>
          <w:rFonts w:ascii="Times New Roman" w:hAnsi="Times New Roman"/>
          <w:sz w:val="22"/>
          <w:szCs w:val="22"/>
        </w:rPr>
        <w:t>.</w:t>
      </w:r>
      <w:r>
        <w:rPr>
          <w:rFonts w:ascii="Times New Roman" w:hAnsi="Times New Roman"/>
          <w:sz w:val="22"/>
          <w:szCs w:val="22"/>
        </w:rPr>
        <w:tab/>
      </w:r>
      <w:r>
        <w:rPr>
          <w:rFonts w:ascii="Times New Roman" w:hAnsi="Times New Roman"/>
          <w:b/>
          <w:sz w:val="22"/>
          <w:szCs w:val="22"/>
          <w:u w:val="single"/>
        </w:rPr>
        <w:t>Pan-AM, LLC</w:t>
      </w:r>
      <w:r>
        <w:rPr>
          <w:rFonts w:ascii="Times New Roman" w:hAnsi="Times New Roman"/>
          <w:sz w:val="22"/>
          <w:szCs w:val="22"/>
          <w:u w:val="single"/>
        </w:rPr>
        <w:t xml:space="preserve"> – (4009 Cameron Street, Lafayette, LA 70506)</w:t>
      </w:r>
      <w:r>
        <w:rPr>
          <w:rFonts w:ascii="Times New Roman" w:hAnsi="Times New Roman"/>
          <w:sz w:val="22"/>
          <w:szCs w:val="22"/>
        </w:rPr>
        <w:t xml:space="preserve"> UD.00240473</w:t>
      </w:r>
      <w:r w:rsidR="003107C4">
        <w:rPr>
          <w:rFonts w:ascii="Times New Roman" w:hAnsi="Times New Roman"/>
          <w:sz w:val="22"/>
          <w:szCs w:val="22"/>
        </w:rPr>
        <w:tab/>
      </w:r>
    </w:p>
    <w:p w:rsidR="00F00AB2" w:rsidRPr="00F00AB2" w:rsidRDefault="00F00AB2" w:rsidP="00F00AB2">
      <w:pPr>
        <w:rPr>
          <w:rFonts w:ascii="Times New Roman" w:hAnsi="Times New Roman"/>
        </w:rPr>
      </w:pP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  <w:t xml:space="preserve">      </w:t>
      </w:r>
    </w:p>
    <w:p w:rsidR="00107175" w:rsidRPr="009B352D" w:rsidRDefault="00843093" w:rsidP="00107175">
      <w:pPr>
        <w:rPr>
          <w:rFonts w:ascii="Times New Roman" w:hAnsi="Times New Roman"/>
          <w:b/>
          <w:sz w:val="22"/>
          <w:szCs w:val="22"/>
        </w:rPr>
      </w:pPr>
      <w:r w:rsidRPr="009B352D">
        <w:rPr>
          <w:rFonts w:ascii="Times New Roman" w:hAnsi="Times New Roman"/>
          <w:b/>
          <w:sz w:val="22"/>
          <w:szCs w:val="22"/>
        </w:rPr>
        <w:t>VIII</w:t>
      </w:r>
      <w:r w:rsidR="00107175" w:rsidRPr="009B352D">
        <w:rPr>
          <w:rFonts w:ascii="Times New Roman" w:hAnsi="Times New Roman"/>
          <w:b/>
          <w:sz w:val="22"/>
          <w:szCs w:val="22"/>
        </w:rPr>
        <w:t xml:space="preserve">. </w:t>
      </w:r>
      <w:r w:rsidR="009B352D" w:rsidRPr="009B352D">
        <w:rPr>
          <w:rFonts w:ascii="Times New Roman" w:hAnsi="Times New Roman"/>
          <w:b/>
          <w:sz w:val="22"/>
          <w:szCs w:val="22"/>
        </w:rPr>
        <w:tab/>
      </w:r>
      <w:r w:rsidR="00107175" w:rsidRPr="009B352D">
        <w:rPr>
          <w:rFonts w:ascii="Times New Roman" w:hAnsi="Times New Roman"/>
          <w:b/>
          <w:sz w:val="22"/>
          <w:szCs w:val="22"/>
        </w:rPr>
        <w:t>EXECUTIVE DIRECTOR’S REPORT</w:t>
      </w:r>
    </w:p>
    <w:p w:rsidR="00107175" w:rsidRPr="00C55B08" w:rsidRDefault="00107175" w:rsidP="00107175">
      <w:pPr>
        <w:pStyle w:val="ListParagraph"/>
        <w:spacing w:after="0" w:line="240" w:lineRule="auto"/>
        <w:rPr>
          <w:rFonts w:ascii="Times New Roman" w:hAnsi="Times New Roman"/>
          <w:b/>
        </w:rPr>
      </w:pPr>
    </w:p>
    <w:p w:rsidR="00AC49F5" w:rsidRDefault="00107175" w:rsidP="003B1D9F">
      <w:pPr>
        <w:pStyle w:val="ListParagraph"/>
        <w:numPr>
          <w:ilvl w:val="0"/>
          <w:numId w:val="5"/>
        </w:numPr>
        <w:spacing w:after="0" w:line="240" w:lineRule="auto"/>
        <w:rPr>
          <w:rFonts w:ascii="Times New Roman" w:hAnsi="Times New Roman"/>
        </w:rPr>
      </w:pPr>
      <w:r w:rsidRPr="00D05B26">
        <w:rPr>
          <w:rFonts w:ascii="Times New Roman" w:hAnsi="Times New Roman"/>
        </w:rPr>
        <w:t>Review of  Compliance Investigation and Complaint Totals</w:t>
      </w:r>
    </w:p>
    <w:p w:rsidR="00532A5C" w:rsidRPr="00532A5C" w:rsidRDefault="00532A5C" w:rsidP="00532A5C">
      <w:pPr>
        <w:ind w:left="2160"/>
        <w:rPr>
          <w:rFonts w:ascii="Times New Roman" w:hAnsi="Times New Roman"/>
        </w:rPr>
      </w:pPr>
    </w:p>
    <w:p w:rsidR="00F911D4" w:rsidRDefault="00532A5C" w:rsidP="00F911D4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 xml:space="preserve">IX. </w:t>
      </w:r>
      <w:r>
        <w:rPr>
          <w:rFonts w:ascii="Times New Roman" w:hAnsi="Times New Roman"/>
          <w:b/>
          <w:sz w:val="22"/>
          <w:szCs w:val="22"/>
        </w:rPr>
        <w:tab/>
        <w:t>HEARINGS</w:t>
      </w:r>
    </w:p>
    <w:p w:rsidR="00EC7B1E" w:rsidRDefault="00F911D4" w:rsidP="00F911D4">
      <w:pPr>
        <w:ind w:left="2160"/>
        <w:rPr>
          <w:rFonts w:ascii="Times New Roman" w:hAnsi="Times New Roman"/>
          <w:u w:val="single"/>
        </w:rPr>
      </w:pPr>
      <w:r>
        <w:rPr>
          <w:rFonts w:ascii="Times New Roman" w:hAnsi="Times New Roman"/>
        </w:rPr>
        <w:t>1.</w:t>
      </w:r>
      <w:r w:rsidR="00EC7B1E">
        <w:rPr>
          <w:rFonts w:ascii="Times New Roman" w:hAnsi="Times New Roman"/>
        </w:rPr>
        <w:t xml:space="preserve"> </w:t>
      </w:r>
      <w:r>
        <w:rPr>
          <w:rFonts w:ascii="Times New Roman" w:hAnsi="Times New Roman"/>
          <w:b/>
          <w:u w:val="single"/>
        </w:rPr>
        <w:t>Casandra Richard dba Ms. Gator’s Auto Sales</w:t>
      </w:r>
      <w:r>
        <w:rPr>
          <w:rFonts w:ascii="Times New Roman" w:hAnsi="Times New Roman"/>
          <w:u w:val="single"/>
        </w:rPr>
        <w:t xml:space="preserve"> – (1803 Cameron</w:t>
      </w:r>
    </w:p>
    <w:p w:rsidR="00532A5C" w:rsidRPr="00F911D4" w:rsidRDefault="00EC7B1E" w:rsidP="00F911D4">
      <w:pPr>
        <w:ind w:left="2160"/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</w:rPr>
        <w:t xml:space="preserve">    </w:t>
      </w:r>
      <w:r w:rsidR="00F911D4">
        <w:rPr>
          <w:rFonts w:ascii="Times New Roman" w:hAnsi="Times New Roman"/>
          <w:u w:val="single"/>
        </w:rPr>
        <w:t>Street, New Iberia, LA 70560)</w:t>
      </w:r>
      <w:r w:rsidR="00E03002">
        <w:rPr>
          <w:rFonts w:ascii="Times New Roman" w:hAnsi="Times New Roman"/>
        </w:rPr>
        <w:t xml:space="preserve"> </w:t>
      </w:r>
      <w:r w:rsidR="00F911D4">
        <w:rPr>
          <w:rFonts w:ascii="Times New Roman" w:hAnsi="Times New Roman"/>
        </w:rPr>
        <w:t>UD.00241086</w:t>
      </w:r>
      <w:r w:rsidR="00532A5C" w:rsidRPr="00F911D4">
        <w:rPr>
          <w:rFonts w:ascii="Times New Roman" w:hAnsi="Times New Roman"/>
          <w:b/>
        </w:rPr>
        <w:t xml:space="preserve"> </w:t>
      </w:r>
    </w:p>
    <w:p w:rsidR="00B82042" w:rsidRDefault="00B82042" w:rsidP="00B82042">
      <w:pPr>
        <w:rPr>
          <w:rFonts w:ascii="Times New Roman" w:hAnsi="Times New Roman"/>
        </w:rPr>
      </w:pPr>
    </w:p>
    <w:p w:rsidR="00107175" w:rsidRPr="009B352D" w:rsidRDefault="009B352D" w:rsidP="00107175">
      <w:pPr>
        <w:rPr>
          <w:rFonts w:ascii="Times New Roman" w:hAnsi="Times New Roman"/>
          <w:sz w:val="22"/>
          <w:szCs w:val="22"/>
        </w:rPr>
      </w:pPr>
      <w:r w:rsidRPr="009B352D">
        <w:rPr>
          <w:rFonts w:ascii="Times New Roman" w:hAnsi="Times New Roman"/>
          <w:b/>
          <w:sz w:val="22"/>
          <w:szCs w:val="22"/>
        </w:rPr>
        <w:t>X</w:t>
      </w:r>
      <w:r w:rsidR="00107175" w:rsidRPr="009B352D">
        <w:rPr>
          <w:rFonts w:ascii="Times New Roman" w:hAnsi="Times New Roman"/>
          <w:b/>
          <w:sz w:val="22"/>
          <w:szCs w:val="22"/>
        </w:rPr>
        <w:t>.</w:t>
      </w:r>
      <w:r w:rsidR="00107175" w:rsidRPr="009B352D">
        <w:rPr>
          <w:rFonts w:ascii="Times New Roman" w:hAnsi="Times New Roman"/>
          <w:b/>
          <w:sz w:val="22"/>
          <w:szCs w:val="22"/>
        </w:rPr>
        <w:tab/>
        <w:t xml:space="preserve">ITEMS FOR NEXT AGENDA </w:t>
      </w:r>
      <w:r w:rsidR="00843093" w:rsidRPr="009B352D">
        <w:rPr>
          <w:rFonts w:ascii="Times New Roman" w:hAnsi="Times New Roman"/>
          <w:b/>
          <w:sz w:val="22"/>
          <w:szCs w:val="22"/>
        </w:rPr>
        <w:t xml:space="preserve">– </w:t>
      </w:r>
      <w:r w:rsidR="00532A5C">
        <w:rPr>
          <w:rFonts w:ascii="Times New Roman" w:hAnsi="Times New Roman"/>
          <w:sz w:val="22"/>
          <w:szCs w:val="22"/>
        </w:rPr>
        <w:t>December 19</w:t>
      </w:r>
      <w:r w:rsidR="00843093" w:rsidRPr="009B352D">
        <w:rPr>
          <w:rFonts w:ascii="Times New Roman" w:hAnsi="Times New Roman"/>
          <w:sz w:val="22"/>
          <w:szCs w:val="22"/>
        </w:rPr>
        <w:t>, 2016</w:t>
      </w:r>
    </w:p>
    <w:p w:rsidR="00107175" w:rsidRPr="009B352D" w:rsidRDefault="00107175" w:rsidP="00107175">
      <w:pPr>
        <w:pStyle w:val="ListParagraph"/>
        <w:spacing w:after="0" w:line="240" w:lineRule="auto"/>
        <w:ind w:hanging="720"/>
        <w:rPr>
          <w:rFonts w:ascii="Times New Roman" w:hAnsi="Times New Roman"/>
          <w:b/>
        </w:rPr>
      </w:pPr>
    </w:p>
    <w:p w:rsidR="002955BE" w:rsidRDefault="009B352D" w:rsidP="002955BE">
      <w:pPr>
        <w:pStyle w:val="ListParagraph"/>
        <w:spacing w:after="0" w:line="240" w:lineRule="auto"/>
        <w:ind w:left="0"/>
        <w:rPr>
          <w:rFonts w:ascii="Times New Roman" w:hAnsi="Times New Roman"/>
          <w:b/>
        </w:rPr>
      </w:pPr>
      <w:r w:rsidRPr="009B352D">
        <w:rPr>
          <w:rFonts w:ascii="Times New Roman" w:hAnsi="Times New Roman"/>
          <w:b/>
        </w:rPr>
        <w:t>X</w:t>
      </w:r>
      <w:r w:rsidR="00532A5C">
        <w:rPr>
          <w:rFonts w:ascii="Times New Roman" w:hAnsi="Times New Roman"/>
          <w:b/>
        </w:rPr>
        <w:t>I</w:t>
      </w:r>
      <w:r w:rsidR="00107175" w:rsidRPr="009B352D">
        <w:rPr>
          <w:rFonts w:ascii="Times New Roman" w:hAnsi="Times New Roman"/>
          <w:b/>
        </w:rPr>
        <w:t>.</w:t>
      </w:r>
      <w:r w:rsidR="00107175" w:rsidRPr="009B352D">
        <w:rPr>
          <w:rFonts w:ascii="Times New Roman" w:hAnsi="Times New Roman"/>
          <w:b/>
        </w:rPr>
        <w:tab/>
        <w:t>ADJOURNMENT</w:t>
      </w:r>
    </w:p>
    <w:p w:rsidR="002955BE" w:rsidRDefault="002955BE" w:rsidP="002955BE">
      <w:pPr>
        <w:pStyle w:val="ListParagraph"/>
        <w:spacing w:after="0" w:line="240" w:lineRule="auto"/>
        <w:ind w:left="0"/>
        <w:rPr>
          <w:rFonts w:ascii="Times New Roman" w:hAnsi="Times New Roman"/>
          <w:b/>
        </w:rPr>
      </w:pPr>
    </w:p>
    <w:p w:rsidR="002955BE" w:rsidRDefault="002955BE" w:rsidP="002955BE">
      <w:pPr>
        <w:pStyle w:val="ListParagraph"/>
        <w:spacing w:after="0" w:line="240" w:lineRule="auto"/>
        <w:ind w:left="0"/>
        <w:rPr>
          <w:rFonts w:ascii="Times New Roman" w:hAnsi="Times New Roman"/>
          <w:b/>
        </w:rPr>
      </w:pPr>
    </w:p>
    <w:p w:rsidR="00107175" w:rsidRDefault="00107175" w:rsidP="002955BE">
      <w:pPr>
        <w:pStyle w:val="ListParagraph"/>
        <w:spacing w:after="0" w:line="240" w:lineRule="auto"/>
        <w:ind w:left="0"/>
        <w:rPr>
          <w:rFonts w:ascii="Times New Roman" w:hAnsi="Times New Roman"/>
        </w:rPr>
      </w:pPr>
      <w:r w:rsidRPr="00EB72B2">
        <w:rPr>
          <w:rFonts w:ascii="Times New Roman" w:hAnsi="Times New Roman"/>
        </w:rPr>
        <w:t>*Agenda shall be provided to all Commissioners and all employees and contractors of the Commission.</w:t>
      </w:r>
    </w:p>
    <w:p w:rsidR="00107175" w:rsidRPr="00EB72B2" w:rsidRDefault="00107175" w:rsidP="00107175">
      <w:pPr>
        <w:rPr>
          <w:rFonts w:ascii="Times New Roman" w:hAnsi="Times New Roman"/>
          <w:sz w:val="22"/>
          <w:szCs w:val="22"/>
        </w:rPr>
      </w:pPr>
      <w:r w:rsidRPr="00EB72B2">
        <w:rPr>
          <w:rFonts w:ascii="Times New Roman" w:hAnsi="Times New Roman"/>
          <w:sz w:val="22"/>
          <w:szCs w:val="22"/>
        </w:rPr>
        <w:t xml:space="preserve"> </w:t>
      </w:r>
    </w:p>
    <w:p w:rsidR="00107175" w:rsidRPr="00107175" w:rsidRDefault="00107175" w:rsidP="00107175">
      <w:pPr>
        <w:spacing w:before="240"/>
        <w:rPr>
          <w:rFonts w:ascii="Times New Roman" w:hAnsi="Times New Roman"/>
        </w:rPr>
      </w:pPr>
      <w:r w:rsidRPr="00EB72B2">
        <w:rPr>
          <w:rFonts w:ascii="Times New Roman" w:hAnsi="Times New Roman"/>
          <w:sz w:val="22"/>
          <w:szCs w:val="22"/>
        </w:rPr>
        <w:t>Posted by____________________________</w:t>
      </w:r>
      <w:r>
        <w:rPr>
          <w:rFonts w:ascii="Times New Roman" w:hAnsi="Times New Roman"/>
          <w:sz w:val="22"/>
          <w:szCs w:val="22"/>
        </w:rPr>
        <w:t xml:space="preserve">________ </w:t>
      </w:r>
      <w:r w:rsidRPr="00EB72B2">
        <w:rPr>
          <w:rFonts w:ascii="Times New Roman" w:hAnsi="Times New Roman"/>
          <w:sz w:val="22"/>
          <w:szCs w:val="22"/>
        </w:rPr>
        <w:t>Date: __________________ Time: __________</w:t>
      </w:r>
    </w:p>
    <w:sectPr w:rsidR="00107175" w:rsidRPr="00107175" w:rsidSect="00170EAC">
      <w:headerReference w:type="even" r:id="rId12"/>
      <w:headerReference w:type="default" r:id="rId13"/>
      <w:pgSz w:w="12240" w:h="15840"/>
      <w:pgMar w:top="1440" w:right="1440" w:bottom="1440" w:left="1440" w:header="720" w:footer="720" w:gutter="0"/>
      <w:cols w:space="720"/>
      <w:titlePg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34637" w:rsidRDefault="00C34637" w:rsidP="00C34637">
      <w:r>
        <w:separator/>
      </w:r>
    </w:p>
  </w:endnote>
  <w:endnote w:type="continuationSeparator" w:id="0">
    <w:p w:rsidR="00C34637" w:rsidRDefault="00C34637" w:rsidP="00C346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Roman Light">
    <w:altName w:val="Sitka Small"/>
    <w:charset w:val="00"/>
    <w:family w:val="auto"/>
    <w:pitch w:val="variable"/>
    <w:sig w:usb0="00000003" w:usb1="40000018" w:usb2="00000000" w:usb3="00000000" w:csb0="00000001" w:csb1="00000000"/>
  </w:font>
  <w:font w:name="Sackers Gothic Light AT">
    <w:panose1 w:val="00000000000000000000"/>
    <w:charset w:val="00"/>
    <w:family w:val="modern"/>
    <w:notTrueType/>
    <w:pitch w:val="variable"/>
    <w:sig w:usb0="8000002F" w:usb1="40000018" w:usb2="00000000" w:usb3="00000000" w:csb0="00000001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Old English Text MT">
    <w:panose1 w:val="03040902040508030806"/>
    <w:charset w:val="00"/>
    <w:family w:val="script"/>
    <w:pitch w:val="variable"/>
    <w:sig w:usb0="00000003" w:usb1="00000000" w:usb2="00000000" w:usb3="00000000" w:csb0="00000001" w:csb1="00000000"/>
  </w:font>
  <w:font w:name="Goudy Old Style">
    <w:panose1 w:val="02020502050305020303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34637" w:rsidRDefault="00C34637" w:rsidP="00C34637">
      <w:r>
        <w:separator/>
      </w:r>
    </w:p>
  </w:footnote>
  <w:footnote w:type="continuationSeparator" w:id="0">
    <w:p w:rsidR="00C34637" w:rsidRDefault="00C34637" w:rsidP="00C3463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34637" w:rsidRPr="00DD5F78" w:rsidRDefault="00C34637">
    <w:pPr>
      <w:pStyle w:val="Header"/>
      <w:rPr>
        <w:sz w:val="18"/>
        <w:szCs w:val="18"/>
      </w:rPr>
    </w:pPr>
    <w:r w:rsidRPr="00DD5F78">
      <w:rPr>
        <w:sz w:val="18"/>
        <w:szCs w:val="18"/>
      </w:rPr>
      <w:t xml:space="preserve">Commission Meeting </w:t>
    </w:r>
  </w:p>
  <w:p w:rsidR="00C34637" w:rsidRPr="00DD5F78" w:rsidRDefault="00532A5C">
    <w:pPr>
      <w:pStyle w:val="Header"/>
      <w:rPr>
        <w:sz w:val="18"/>
        <w:szCs w:val="18"/>
      </w:rPr>
    </w:pPr>
    <w:r>
      <w:rPr>
        <w:sz w:val="18"/>
        <w:szCs w:val="18"/>
      </w:rPr>
      <w:t>November 21</w:t>
    </w:r>
    <w:r w:rsidR="004349FE">
      <w:rPr>
        <w:sz w:val="18"/>
        <w:szCs w:val="18"/>
      </w:rPr>
      <w:t xml:space="preserve">, 2016 </w:t>
    </w:r>
  </w:p>
  <w:p w:rsidR="00C34637" w:rsidRPr="00DD5F78" w:rsidRDefault="00C34637">
    <w:pPr>
      <w:pStyle w:val="Header"/>
      <w:rPr>
        <w:sz w:val="18"/>
        <w:szCs w:val="18"/>
      </w:rPr>
    </w:pPr>
    <w:r w:rsidRPr="00DD5F78">
      <w:rPr>
        <w:sz w:val="18"/>
        <w:szCs w:val="18"/>
      </w:rPr>
      <w:t>Page 2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70EAC" w:rsidRDefault="00170EAC">
    <w:pPr>
      <w:pStyle w:val="Header"/>
      <w:rPr>
        <w:sz w:val="18"/>
        <w:szCs w:val="18"/>
      </w:rPr>
    </w:pPr>
    <w:r>
      <w:rPr>
        <w:sz w:val="18"/>
        <w:szCs w:val="18"/>
      </w:rPr>
      <w:t xml:space="preserve">Commission Meeting </w:t>
    </w:r>
  </w:p>
  <w:p w:rsidR="00170EAC" w:rsidRDefault="002955BE">
    <w:pPr>
      <w:pStyle w:val="Header"/>
      <w:rPr>
        <w:sz w:val="18"/>
        <w:szCs w:val="18"/>
      </w:rPr>
    </w:pPr>
    <w:r>
      <w:rPr>
        <w:sz w:val="18"/>
        <w:szCs w:val="18"/>
      </w:rPr>
      <w:t>August 11</w:t>
    </w:r>
    <w:r w:rsidR="006C03B7">
      <w:rPr>
        <w:sz w:val="18"/>
        <w:szCs w:val="18"/>
      </w:rPr>
      <w:t xml:space="preserve">, 2016 </w:t>
    </w:r>
  </w:p>
  <w:p w:rsidR="00170EAC" w:rsidRPr="00170EAC" w:rsidRDefault="00170EAC">
    <w:pPr>
      <w:pStyle w:val="Header"/>
      <w:rPr>
        <w:sz w:val="18"/>
        <w:szCs w:val="18"/>
      </w:rPr>
    </w:pPr>
    <w:r>
      <w:rPr>
        <w:sz w:val="18"/>
        <w:szCs w:val="18"/>
      </w:rPr>
      <w:t>Page 3</w:t>
    </w:r>
  </w:p>
  <w:p w:rsidR="00170EAC" w:rsidRDefault="00170EAC">
    <w:pPr>
      <w:pStyle w:val="Header"/>
      <w:rPr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2BD7EE7"/>
    <w:multiLevelType w:val="hybridMultilevel"/>
    <w:tmpl w:val="4664F542"/>
    <w:lvl w:ilvl="0" w:tplc="9080007E">
      <w:start w:val="1"/>
      <w:numFmt w:val="decimal"/>
      <w:lvlText w:val="%1."/>
      <w:lvlJc w:val="right"/>
      <w:pPr>
        <w:ind w:left="2880" w:hanging="360"/>
      </w:pPr>
      <w:rPr>
        <w:b w:val="0"/>
        <w:i w:val="0"/>
      </w:rPr>
    </w:lvl>
    <w:lvl w:ilvl="1" w:tplc="04090019">
      <w:start w:val="1"/>
      <w:numFmt w:val="lowerLetter"/>
      <w:lvlText w:val="%2."/>
      <w:lvlJc w:val="left"/>
      <w:pPr>
        <w:ind w:left="3600" w:hanging="360"/>
      </w:pPr>
    </w:lvl>
    <w:lvl w:ilvl="2" w:tplc="0409001B">
      <w:start w:val="1"/>
      <w:numFmt w:val="lowerRoman"/>
      <w:lvlText w:val="%3."/>
      <w:lvlJc w:val="right"/>
      <w:pPr>
        <w:ind w:left="4320" w:hanging="180"/>
      </w:pPr>
    </w:lvl>
    <w:lvl w:ilvl="3" w:tplc="0409000F">
      <w:start w:val="1"/>
      <w:numFmt w:val="decimal"/>
      <w:lvlText w:val="%4."/>
      <w:lvlJc w:val="left"/>
      <w:pPr>
        <w:ind w:left="5040" w:hanging="360"/>
      </w:pPr>
    </w:lvl>
    <w:lvl w:ilvl="4" w:tplc="04090019">
      <w:start w:val="1"/>
      <w:numFmt w:val="lowerLetter"/>
      <w:lvlText w:val="%5."/>
      <w:lvlJc w:val="left"/>
      <w:pPr>
        <w:ind w:left="5760" w:hanging="360"/>
      </w:pPr>
    </w:lvl>
    <w:lvl w:ilvl="5" w:tplc="0409001B">
      <w:start w:val="1"/>
      <w:numFmt w:val="lowerRoman"/>
      <w:lvlText w:val="%6."/>
      <w:lvlJc w:val="right"/>
      <w:pPr>
        <w:ind w:left="6480" w:hanging="180"/>
      </w:pPr>
    </w:lvl>
    <w:lvl w:ilvl="6" w:tplc="0409000F">
      <w:start w:val="1"/>
      <w:numFmt w:val="decimal"/>
      <w:lvlText w:val="%7."/>
      <w:lvlJc w:val="left"/>
      <w:pPr>
        <w:ind w:left="7200" w:hanging="360"/>
      </w:pPr>
    </w:lvl>
    <w:lvl w:ilvl="7" w:tplc="04090019">
      <w:start w:val="1"/>
      <w:numFmt w:val="lowerLetter"/>
      <w:lvlText w:val="%8."/>
      <w:lvlJc w:val="left"/>
      <w:pPr>
        <w:ind w:left="7920" w:hanging="360"/>
      </w:pPr>
    </w:lvl>
    <w:lvl w:ilvl="8" w:tplc="0409001B">
      <w:start w:val="1"/>
      <w:numFmt w:val="lowerRoman"/>
      <w:lvlText w:val="%9."/>
      <w:lvlJc w:val="right"/>
      <w:pPr>
        <w:ind w:left="8640" w:hanging="180"/>
      </w:pPr>
    </w:lvl>
  </w:abstractNum>
  <w:abstractNum w:abstractNumId="1" w15:restartNumberingAfterBreak="0">
    <w:nsid w:val="2B9E0565"/>
    <w:multiLevelType w:val="hybridMultilevel"/>
    <w:tmpl w:val="257C5EE2"/>
    <w:lvl w:ilvl="0" w:tplc="0409000F">
      <w:start w:val="1"/>
      <w:numFmt w:val="decimal"/>
      <w:lvlText w:val="%1."/>
      <w:lvlJc w:val="left"/>
      <w:pPr>
        <w:ind w:left="2880" w:hanging="360"/>
      </w:p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2" w15:restartNumberingAfterBreak="0">
    <w:nsid w:val="37C37010"/>
    <w:multiLevelType w:val="hybridMultilevel"/>
    <w:tmpl w:val="B82AC414"/>
    <w:lvl w:ilvl="0" w:tplc="0409000F">
      <w:start w:val="1"/>
      <w:numFmt w:val="decimal"/>
      <w:lvlText w:val="%1."/>
      <w:lvlJc w:val="left"/>
      <w:pPr>
        <w:ind w:left="2520" w:hanging="360"/>
      </w:p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3" w15:restartNumberingAfterBreak="0">
    <w:nsid w:val="3AD11A2F"/>
    <w:multiLevelType w:val="hybridMultilevel"/>
    <w:tmpl w:val="465E0B68"/>
    <w:lvl w:ilvl="0" w:tplc="04090015">
      <w:start w:val="1"/>
      <w:numFmt w:val="upperLetter"/>
      <w:lvlText w:val="%1."/>
      <w:lvlJc w:val="left"/>
      <w:pPr>
        <w:ind w:left="1800" w:hanging="360"/>
      </w:p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" w15:restartNumberingAfterBreak="0">
    <w:nsid w:val="60C9441F"/>
    <w:multiLevelType w:val="hybridMultilevel"/>
    <w:tmpl w:val="A762D40C"/>
    <w:lvl w:ilvl="0" w:tplc="04090015">
      <w:start w:val="1"/>
      <w:numFmt w:val="upperLetter"/>
      <w:lvlText w:val="%1."/>
      <w:lvlJc w:val="left"/>
      <w:pPr>
        <w:ind w:left="2160" w:hanging="360"/>
      </w:pPr>
    </w:lvl>
    <w:lvl w:ilvl="1" w:tplc="04090019">
      <w:start w:val="1"/>
      <w:numFmt w:val="lowerLetter"/>
      <w:lvlText w:val="%2."/>
      <w:lvlJc w:val="left"/>
      <w:pPr>
        <w:ind w:left="2880" w:hanging="360"/>
      </w:pPr>
    </w:lvl>
    <w:lvl w:ilvl="2" w:tplc="0409001B">
      <w:start w:val="1"/>
      <w:numFmt w:val="lowerRoman"/>
      <w:lvlText w:val="%3."/>
      <w:lvlJc w:val="right"/>
      <w:pPr>
        <w:ind w:left="3600" w:hanging="180"/>
      </w:pPr>
    </w:lvl>
    <w:lvl w:ilvl="3" w:tplc="0409000F">
      <w:start w:val="1"/>
      <w:numFmt w:val="decimal"/>
      <w:lvlText w:val="%4."/>
      <w:lvlJc w:val="left"/>
      <w:pPr>
        <w:ind w:left="4320" w:hanging="360"/>
      </w:pPr>
    </w:lvl>
    <w:lvl w:ilvl="4" w:tplc="04090019">
      <w:start w:val="1"/>
      <w:numFmt w:val="lowerLetter"/>
      <w:lvlText w:val="%5."/>
      <w:lvlJc w:val="left"/>
      <w:pPr>
        <w:ind w:left="5040" w:hanging="360"/>
      </w:pPr>
    </w:lvl>
    <w:lvl w:ilvl="5" w:tplc="0409001B">
      <w:start w:val="1"/>
      <w:numFmt w:val="lowerRoman"/>
      <w:lvlText w:val="%6."/>
      <w:lvlJc w:val="right"/>
      <w:pPr>
        <w:ind w:left="5760" w:hanging="180"/>
      </w:pPr>
    </w:lvl>
    <w:lvl w:ilvl="6" w:tplc="0409000F">
      <w:start w:val="1"/>
      <w:numFmt w:val="decimal"/>
      <w:lvlText w:val="%7."/>
      <w:lvlJc w:val="left"/>
      <w:pPr>
        <w:ind w:left="6480" w:hanging="360"/>
      </w:pPr>
    </w:lvl>
    <w:lvl w:ilvl="7" w:tplc="04090019">
      <w:start w:val="1"/>
      <w:numFmt w:val="lowerLetter"/>
      <w:lvlText w:val="%8."/>
      <w:lvlJc w:val="left"/>
      <w:pPr>
        <w:ind w:left="7200" w:hanging="360"/>
      </w:pPr>
    </w:lvl>
    <w:lvl w:ilvl="8" w:tplc="0409001B">
      <w:start w:val="1"/>
      <w:numFmt w:val="lowerRoman"/>
      <w:lvlText w:val="%9."/>
      <w:lvlJc w:val="right"/>
      <w:pPr>
        <w:ind w:left="7920" w:hanging="180"/>
      </w:pPr>
    </w:lvl>
  </w:abstractNum>
  <w:abstractNum w:abstractNumId="5" w15:restartNumberingAfterBreak="0">
    <w:nsid w:val="64E148B1"/>
    <w:multiLevelType w:val="hybridMultilevel"/>
    <w:tmpl w:val="FEA6C782"/>
    <w:lvl w:ilvl="0" w:tplc="0409000F">
      <w:start w:val="1"/>
      <w:numFmt w:val="decimal"/>
      <w:lvlText w:val="%1."/>
      <w:lvlJc w:val="left"/>
      <w:pPr>
        <w:ind w:left="2886" w:hanging="360"/>
      </w:pPr>
    </w:lvl>
    <w:lvl w:ilvl="1" w:tplc="04090019" w:tentative="1">
      <w:start w:val="1"/>
      <w:numFmt w:val="lowerLetter"/>
      <w:lvlText w:val="%2."/>
      <w:lvlJc w:val="left"/>
      <w:pPr>
        <w:ind w:left="3606" w:hanging="360"/>
      </w:pPr>
    </w:lvl>
    <w:lvl w:ilvl="2" w:tplc="0409001B" w:tentative="1">
      <w:start w:val="1"/>
      <w:numFmt w:val="lowerRoman"/>
      <w:lvlText w:val="%3."/>
      <w:lvlJc w:val="right"/>
      <w:pPr>
        <w:ind w:left="4326" w:hanging="180"/>
      </w:pPr>
    </w:lvl>
    <w:lvl w:ilvl="3" w:tplc="0409000F" w:tentative="1">
      <w:start w:val="1"/>
      <w:numFmt w:val="decimal"/>
      <w:lvlText w:val="%4."/>
      <w:lvlJc w:val="left"/>
      <w:pPr>
        <w:ind w:left="5046" w:hanging="360"/>
      </w:pPr>
    </w:lvl>
    <w:lvl w:ilvl="4" w:tplc="04090019" w:tentative="1">
      <w:start w:val="1"/>
      <w:numFmt w:val="lowerLetter"/>
      <w:lvlText w:val="%5."/>
      <w:lvlJc w:val="left"/>
      <w:pPr>
        <w:ind w:left="5766" w:hanging="360"/>
      </w:pPr>
    </w:lvl>
    <w:lvl w:ilvl="5" w:tplc="0409001B" w:tentative="1">
      <w:start w:val="1"/>
      <w:numFmt w:val="lowerRoman"/>
      <w:lvlText w:val="%6."/>
      <w:lvlJc w:val="right"/>
      <w:pPr>
        <w:ind w:left="6486" w:hanging="180"/>
      </w:pPr>
    </w:lvl>
    <w:lvl w:ilvl="6" w:tplc="0409000F" w:tentative="1">
      <w:start w:val="1"/>
      <w:numFmt w:val="decimal"/>
      <w:lvlText w:val="%7."/>
      <w:lvlJc w:val="left"/>
      <w:pPr>
        <w:ind w:left="7206" w:hanging="360"/>
      </w:pPr>
    </w:lvl>
    <w:lvl w:ilvl="7" w:tplc="04090019" w:tentative="1">
      <w:start w:val="1"/>
      <w:numFmt w:val="lowerLetter"/>
      <w:lvlText w:val="%8."/>
      <w:lvlJc w:val="left"/>
      <w:pPr>
        <w:ind w:left="7926" w:hanging="360"/>
      </w:pPr>
    </w:lvl>
    <w:lvl w:ilvl="8" w:tplc="0409001B" w:tentative="1">
      <w:start w:val="1"/>
      <w:numFmt w:val="lowerRoman"/>
      <w:lvlText w:val="%9."/>
      <w:lvlJc w:val="right"/>
      <w:pPr>
        <w:ind w:left="8646" w:hanging="180"/>
      </w:pPr>
    </w:lvl>
  </w:abstractNum>
  <w:abstractNum w:abstractNumId="6" w15:restartNumberingAfterBreak="0">
    <w:nsid w:val="65F41815"/>
    <w:multiLevelType w:val="hybridMultilevel"/>
    <w:tmpl w:val="48A44756"/>
    <w:lvl w:ilvl="0" w:tplc="0409000F">
      <w:start w:val="1"/>
      <w:numFmt w:val="decimal"/>
      <w:lvlText w:val="%1."/>
      <w:lvlJc w:val="left"/>
      <w:pPr>
        <w:ind w:left="3120" w:hanging="360"/>
      </w:pPr>
    </w:lvl>
    <w:lvl w:ilvl="1" w:tplc="04090019" w:tentative="1">
      <w:start w:val="1"/>
      <w:numFmt w:val="lowerLetter"/>
      <w:lvlText w:val="%2."/>
      <w:lvlJc w:val="left"/>
      <w:pPr>
        <w:ind w:left="3840" w:hanging="360"/>
      </w:pPr>
    </w:lvl>
    <w:lvl w:ilvl="2" w:tplc="0409001B" w:tentative="1">
      <w:start w:val="1"/>
      <w:numFmt w:val="lowerRoman"/>
      <w:lvlText w:val="%3."/>
      <w:lvlJc w:val="right"/>
      <w:pPr>
        <w:ind w:left="4560" w:hanging="180"/>
      </w:pPr>
    </w:lvl>
    <w:lvl w:ilvl="3" w:tplc="0409000F" w:tentative="1">
      <w:start w:val="1"/>
      <w:numFmt w:val="decimal"/>
      <w:lvlText w:val="%4."/>
      <w:lvlJc w:val="left"/>
      <w:pPr>
        <w:ind w:left="5280" w:hanging="360"/>
      </w:pPr>
    </w:lvl>
    <w:lvl w:ilvl="4" w:tplc="04090019" w:tentative="1">
      <w:start w:val="1"/>
      <w:numFmt w:val="lowerLetter"/>
      <w:lvlText w:val="%5."/>
      <w:lvlJc w:val="left"/>
      <w:pPr>
        <w:ind w:left="6000" w:hanging="360"/>
      </w:pPr>
    </w:lvl>
    <w:lvl w:ilvl="5" w:tplc="0409001B" w:tentative="1">
      <w:start w:val="1"/>
      <w:numFmt w:val="lowerRoman"/>
      <w:lvlText w:val="%6."/>
      <w:lvlJc w:val="right"/>
      <w:pPr>
        <w:ind w:left="6720" w:hanging="180"/>
      </w:pPr>
    </w:lvl>
    <w:lvl w:ilvl="6" w:tplc="0409000F" w:tentative="1">
      <w:start w:val="1"/>
      <w:numFmt w:val="decimal"/>
      <w:lvlText w:val="%7."/>
      <w:lvlJc w:val="left"/>
      <w:pPr>
        <w:ind w:left="7440" w:hanging="360"/>
      </w:pPr>
    </w:lvl>
    <w:lvl w:ilvl="7" w:tplc="04090019" w:tentative="1">
      <w:start w:val="1"/>
      <w:numFmt w:val="lowerLetter"/>
      <w:lvlText w:val="%8."/>
      <w:lvlJc w:val="left"/>
      <w:pPr>
        <w:ind w:left="8160" w:hanging="360"/>
      </w:pPr>
    </w:lvl>
    <w:lvl w:ilvl="8" w:tplc="0409001B" w:tentative="1">
      <w:start w:val="1"/>
      <w:numFmt w:val="lowerRoman"/>
      <w:lvlText w:val="%9."/>
      <w:lvlJc w:val="right"/>
      <w:pPr>
        <w:ind w:left="8880" w:hanging="180"/>
      </w:pPr>
    </w:lvl>
  </w:abstractNum>
  <w:abstractNum w:abstractNumId="7" w15:restartNumberingAfterBreak="0">
    <w:nsid w:val="68247FC1"/>
    <w:multiLevelType w:val="hybridMultilevel"/>
    <w:tmpl w:val="5EEC0C0C"/>
    <w:lvl w:ilvl="0" w:tplc="A88A62F6">
      <w:start w:val="1"/>
      <w:numFmt w:val="upperLetter"/>
      <w:lvlText w:val="%1."/>
      <w:lvlJc w:val="left"/>
      <w:pPr>
        <w:ind w:left="1800" w:hanging="360"/>
      </w:pPr>
      <w:rPr>
        <w:i w:val="0"/>
      </w:rPr>
    </w:lvl>
    <w:lvl w:ilvl="1" w:tplc="04090019">
      <w:start w:val="1"/>
      <w:numFmt w:val="lowerLetter"/>
      <w:lvlText w:val="%2."/>
      <w:lvlJc w:val="left"/>
      <w:pPr>
        <w:ind w:left="2520" w:hanging="360"/>
      </w:pPr>
    </w:lvl>
    <w:lvl w:ilvl="2" w:tplc="0409001B">
      <w:start w:val="1"/>
      <w:numFmt w:val="lowerRoman"/>
      <w:lvlText w:val="%3."/>
      <w:lvlJc w:val="right"/>
      <w:pPr>
        <w:ind w:left="3240" w:hanging="180"/>
      </w:pPr>
    </w:lvl>
    <w:lvl w:ilvl="3" w:tplc="0409000F">
      <w:start w:val="1"/>
      <w:numFmt w:val="decimal"/>
      <w:lvlText w:val="%4."/>
      <w:lvlJc w:val="left"/>
      <w:pPr>
        <w:ind w:left="3960" w:hanging="360"/>
      </w:pPr>
    </w:lvl>
    <w:lvl w:ilvl="4" w:tplc="04090019">
      <w:start w:val="1"/>
      <w:numFmt w:val="lowerLetter"/>
      <w:lvlText w:val="%5."/>
      <w:lvlJc w:val="left"/>
      <w:pPr>
        <w:ind w:left="4680" w:hanging="360"/>
      </w:pPr>
    </w:lvl>
    <w:lvl w:ilvl="5" w:tplc="0409001B">
      <w:start w:val="1"/>
      <w:numFmt w:val="lowerRoman"/>
      <w:lvlText w:val="%6."/>
      <w:lvlJc w:val="right"/>
      <w:pPr>
        <w:ind w:left="5400" w:hanging="180"/>
      </w:pPr>
    </w:lvl>
    <w:lvl w:ilvl="6" w:tplc="0409000F">
      <w:start w:val="1"/>
      <w:numFmt w:val="decimal"/>
      <w:lvlText w:val="%7."/>
      <w:lvlJc w:val="left"/>
      <w:pPr>
        <w:ind w:left="6120" w:hanging="360"/>
      </w:pPr>
    </w:lvl>
    <w:lvl w:ilvl="7" w:tplc="04090019">
      <w:start w:val="1"/>
      <w:numFmt w:val="lowerLetter"/>
      <w:lvlText w:val="%8."/>
      <w:lvlJc w:val="left"/>
      <w:pPr>
        <w:ind w:left="6840" w:hanging="360"/>
      </w:pPr>
    </w:lvl>
    <w:lvl w:ilvl="8" w:tplc="0409001B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6C9C6601"/>
    <w:multiLevelType w:val="hybridMultilevel"/>
    <w:tmpl w:val="2C647012"/>
    <w:lvl w:ilvl="0" w:tplc="EDCA1488">
      <w:start w:val="1"/>
      <w:numFmt w:val="decimal"/>
      <w:lvlText w:val="%1."/>
      <w:lvlJc w:val="left"/>
      <w:pPr>
        <w:ind w:left="2520" w:hanging="360"/>
      </w:pPr>
    </w:lvl>
    <w:lvl w:ilvl="1" w:tplc="04090019">
      <w:start w:val="1"/>
      <w:numFmt w:val="lowerLetter"/>
      <w:lvlText w:val="%2."/>
      <w:lvlJc w:val="left"/>
      <w:pPr>
        <w:ind w:left="3240" w:hanging="360"/>
      </w:pPr>
    </w:lvl>
    <w:lvl w:ilvl="2" w:tplc="0409001B">
      <w:start w:val="1"/>
      <w:numFmt w:val="lowerRoman"/>
      <w:lvlText w:val="%3."/>
      <w:lvlJc w:val="right"/>
      <w:pPr>
        <w:ind w:left="3960" w:hanging="180"/>
      </w:pPr>
    </w:lvl>
    <w:lvl w:ilvl="3" w:tplc="0409000F">
      <w:start w:val="1"/>
      <w:numFmt w:val="decimal"/>
      <w:lvlText w:val="%4."/>
      <w:lvlJc w:val="left"/>
      <w:pPr>
        <w:ind w:left="4680" w:hanging="360"/>
      </w:pPr>
    </w:lvl>
    <w:lvl w:ilvl="4" w:tplc="04090019">
      <w:start w:val="1"/>
      <w:numFmt w:val="lowerLetter"/>
      <w:lvlText w:val="%5."/>
      <w:lvlJc w:val="left"/>
      <w:pPr>
        <w:ind w:left="5400" w:hanging="360"/>
      </w:pPr>
    </w:lvl>
    <w:lvl w:ilvl="5" w:tplc="0409001B">
      <w:start w:val="1"/>
      <w:numFmt w:val="lowerRoman"/>
      <w:lvlText w:val="%6."/>
      <w:lvlJc w:val="right"/>
      <w:pPr>
        <w:ind w:left="6120" w:hanging="180"/>
      </w:pPr>
    </w:lvl>
    <w:lvl w:ilvl="6" w:tplc="0409000F">
      <w:start w:val="1"/>
      <w:numFmt w:val="decimal"/>
      <w:lvlText w:val="%7."/>
      <w:lvlJc w:val="left"/>
      <w:pPr>
        <w:ind w:left="6840" w:hanging="360"/>
      </w:pPr>
    </w:lvl>
    <w:lvl w:ilvl="7" w:tplc="04090019">
      <w:start w:val="1"/>
      <w:numFmt w:val="lowerLetter"/>
      <w:lvlText w:val="%8."/>
      <w:lvlJc w:val="left"/>
      <w:pPr>
        <w:ind w:left="7560" w:hanging="360"/>
      </w:pPr>
    </w:lvl>
    <w:lvl w:ilvl="8" w:tplc="0409001B">
      <w:start w:val="1"/>
      <w:numFmt w:val="lowerRoman"/>
      <w:lvlText w:val="%9."/>
      <w:lvlJc w:val="right"/>
      <w:pPr>
        <w:ind w:left="8280" w:hanging="180"/>
      </w:pPr>
    </w:lvl>
  </w:abstractNum>
  <w:abstractNum w:abstractNumId="9" w15:restartNumberingAfterBreak="0">
    <w:nsid w:val="6CE84DA0"/>
    <w:multiLevelType w:val="hybridMultilevel"/>
    <w:tmpl w:val="9BA20FBC"/>
    <w:lvl w:ilvl="0" w:tplc="DA20B200">
      <w:start w:val="1"/>
      <w:numFmt w:val="upperRoman"/>
      <w:lvlText w:val="%1."/>
      <w:lvlJc w:val="left"/>
      <w:pPr>
        <w:ind w:left="1080" w:hanging="720"/>
      </w:pPr>
      <w:rPr>
        <w:b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364C86"/>
    <w:multiLevelType w:val="hybridMultilevel"/>
    <w:tmpl w:val="14A2DEA4"/>
    <w:lvl w:ilvl="0" w:tplc="E09C801A">
      <w:start w:val="1"/>
      <w:numFmt w:val="decimal"/>
      <w:lvlText w:val="%1."/>
      <w:lvlJc w:val="left"/>
      <w:pPr>
        <w:ind w:left="2520" w:hanging="360"/>
      </w:pPr>
      <w:rPr>
        <w:b w:val="0"/>
      </w:rPr>
    </w:lvl>
    <w:lvl w:ilvl="1" w:tplc="04090019">
      <w:start w:val="1"/>
      <w:numFmt w:val="lowerLetter"/>
      <w:lvlText w:val="%2."/>
      <w:lvlJc w:val="left"/>
      <w:pPr>
        <w:ind w:left="3240" w:hanging="360"/>
      </w:pPr>
    </w:lvl>
    <w:lvl w:ilvl="2" w:tplc="53205AE4">
      <w:start w:val="1"/>
      <w:numFmt w:val="upperLetter"/>
      <w:lvlText w:val="%3."/>
      <w:lvlJc w:val="left"/>
      <w:pPr>
        <w:ind w:left="4140" w:hanging="360"/>
      </w:pPr>
    </w:lvl>
    <w:lvl w:ilvl="3" w:tplc="0409000F">
      <w:start w:val="1"/>
      <w:numFmt w:val="decimal"/>
      <w:lvlText w:val="%4."/>
      <w:lvlJc w:val="left"/>
      <w:pPr>
        <w:ind w:left="4680" w:hanging="360"/>
      </w:pPr>
    </w:lvl>
    <w:lvl w:ilvl="4" w:tplc="04090019">
      <w:start w:val="1"/>
      <w:numFmt w:val="lowerLetter"/>
      <w:lvlText w:val="%5."/>
      <w:lvlJc w:val="left"/>
      <w:pPr>
        <w:ind w:left="5400" w:hanging="360"/>
      </w:pPr>
    </w:lvl>
    <w:lvl w:ilvl="5" w:tplc="0409001B">
      <w:start w:val="1"/>
      <w:numFmt w:val="lowerRoman"/>
      <w:lvlText w:val="%6."/>
      <w:lvlJc w:val="right"/>
      <w:pPr>
        <w:ind w:left="6120" w:hanging="180"/>
      </w:pPr>
    </w:lvl>
    <w:lvl w:ilvl="6" w:tplc="0409000F">
      <w:start w:val="1"/>
      <w:numFmt w:val="decimal"/>
      <w:lvlText w:val="%7."/>
      <w:lvlJc w:val="left"/>
      <w:pPr>
        <w:ind w:left="6840" w:hanging="360"/>
      </w:pPr>
    </w:lvl>
    <w:lvl w:ilvl="7" w:tplc="04090019">
      <w:start w:val="1"/>
      <w:numFmt w:val="lowerLetter"/>
      <w:lvlText w:val="%8."/>
      <w:lvlJc w:val="left"/>
      <w:pPr>
        <w:ind w:left="7560" w:hanging="360"/>
      </w:pPr>
    </w:lvl>
    <w:lvl w:ilvl="8" w:tplc="0409001B">
      <w:start w:val="1"/>
      <w:numFmt w:val="lowerRoman"/>
      <w:lvlText w:val="%9."/>
      <w:lvlJc w:val="right"/>
      <w:pPr>
        <w:ind w:left="8280" w:hanging="180"/>
      </w:pPr>
    </w:lvl>
  </w:abstractNum>
  <w:abstractNum w:abstractNumId="11" w15:restartNumberingAfterBreak="0">
    <w:nsid w:val="738331EE"/>
    <w:multiLevelType w:val="hybridMultilevel"/>
    <w:tmpl w:val="53A0AF1A"/>
    <w:lvl w:ilvl="0" w:tplc="0409000F">
      <w:start w:val="1"/>
      <w:numFmt w:val="decimal"/>
      <w:lvlText w:val="%1."/>
      <w:lvlJc w:val="left"/>
      <w:pPr>
        <w:ind w:left="2880" w:hanging="360"/>
      </w:p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abstractNum w:abstractNumId="12" w15:restartNumberingAfterBreak="0">
    <w:nsid w:val="774C6661"/>
    <w:multiLevelType w:val="hybridMultilevel"/>
    <w:tmpl w:val="AE4623E8"/>
    <w:lvl w:ilvl="0" w:tplc="0409000F">
      <w:start w:val="1"/>
      <w:numFmt w:val="decimal"/>
      <w:lvlText w:val="%1."/>
      <w:lvlJc w:val="left"/>
      <w:pPr>
        <w:ind w:left="2880" w:hanging="360"/>
      </w:pPr>
    </w:lvl>
    <w:lvl w:ilvl="1" w:tplc="04090019" w:tentative="1">
      <w:start w:val="1"/>
      <w:numFmt w:val="lowerLetter"/>
      <w:lvlText w:val="%2."/>
      <w:lvlJc w:val="left"/>
      <w:pPr>
        <w:ind w:left="3600" w:hanging="360"/>
      </w:pPr>
    </w:lvl>
    <w:lvl w:ilvl="2" w:tplc="0409001B" w:tentative="1">
      <w:start w:val="1"/>
      <w:numFmt w:val="lowerRoman"/>
      <w:lvlText w:val="%3."/>
      <w:lvlJc w:val="right"/>
      <w:pPr>
        <w:ind w:left="4320" w:hanging="180"/>
      </w:pPr>
    </w:lvl>
    <w:lvl w:ilvl="3" w:tplc="0409000F" w:tentative="1">
      <w:start w:val="1"/>
      <w:numFmt w:val="decimal"/>
      <w:lvlText w:val="%4."/>
      <w:lvlJc w:val="left"/>
      <w:pPr>
        <w:ind w:left="5040" w:hanging="360"/>
      </w:pPr>
    </w:lvl>
    <w:lvl w:ilvl="4" w:tplc="04090019" w:tentative="1">
      <w:start w:val="1"/>
      <w:numFmt w:val="lowerLetter"/>
      <w:lvlText w:val="%5."/>
      <w:lvlJc w:val="left"/>
      <w:pPr>
        <w:ind w:left="5760" w:hanging="360"/>
      </w:pPr>
    </w:lvl>
    <w:lvl w:ilvl="5" w:tplc="0409001B" w:tentative="1">
      <w:start w:val="1"/>
      <w:numFmt w:val="lowerRoman"/>
      <w:lvlText w:val="%6."/>
      <w:lvlJc w:val="right"/>
      <w:pPr>
        <w:ind w:left="6480" w:hanging="180"/>
      </w:pPr>
    </w:lvl>
    <w:lvl w:ilvl="6" w:tplc="0409000F" w:tentative="1">
      <w:start w:val="1"/>
      <w:numFmt w:val="decimal"/>
      <w:lvlText w:val="%7."/>
      <w:lvlJc w:val="left"/>
      <w:pPr>
        <w:ind w:left="7200" w:hanging="360"/>
      </w:pPr>
    </w:lvl>
    <w:lvl w:ilvl="7" w:tplc="04090019" w:tentative="1">
      <w:start w:val="1"/>
      <w:numFmt w:val="lowerLetter"/>
      <w:lvlText w:val="%8."/>
      <w:lvlJc w:val="left"/>
      <w:pPr>
        <w:ind w:left="7920" w:hanging="360"/>
      </w:pPr>
    </w:lvl>
    <w:lvl w:ilvl="8" w:tplc="0409001B" w:tentative="1">
      <w:start w:val="1"/>
      <w:numFmt w:val="lowerRoman"/>
      <w:lvlText w:val="%9."/>
      <w:lvlJc w:val="right"/>
      <w:pPr>
        <w:ind w:left="8640" w:hanging="180"/>
      </w:p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7"/>
  </w:num>
  <w:num w:numId="8">
    <w:abstractNumId w:val="11"/>
  </w:num>
  <w:num w:numId="9">
    <w:abstractNumId w:val="1"/>
  </w:num>
  <w:num w:numId="10">
    <w:abstractNumId w:val="6"/>
  </w:num>
  <w:num w:numId="11">
    <w:abstractNumId w:val="2"/>
  </w:num>
  <w:num w:numId="12">
    <w:abstractNumId w:val="12"/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20"/>
  <w:evenAndOddHeaders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1064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2E1F"/>
    <w:rsid w:val="00031610"/>
    <w:rsid w:val="00076670"/>
    <w:rsid w:val="000B4EA4"/>
    <w:rsid w:val="000C64D5"/>
    <w:rsid w:val="00107175"/>
    <w:rsid w:val="00111D1C"/>
    <w:rsid w:val="00152E1F"/>
    <w:rsid w:val="00170EAC"/>
    <w:rsid w:val="0022731C"/>
    <w:rsid w:val="00262146"/>
    <w:rsid w:val="002955BE"/>
    <w:rsid w:val="003107C4"/>
    <w:rsid w:val="00372E2D"/>
    <w:rsid w:val="0037413E"/>
    <w:rsid w:val="004019FC"/>
    <w:rsid w:val="004349FE"/>
    <w:rsid w:val="00442A87"/>
    <w:rsid w:val="00467010"/>
    <w:rsid w:val="00474AB4"/>
    <w:rsid w:val="004774CD"/>
    <w:rsid w:val="004A2EBF"/>
    <w:rsid w:val="004D53F4"/>
    <w:rsid w:val="004D5637"/>
    <w:rsid w:val="004F186E"/>
    <w:rsid w:val="00501402"/>
    <w:rsid w:val="00532A5C"/>
    <w:rsid w:val="005335A9"/>
    <w:rsid w:val="005376A5"/>
    <w:rsid w:val="00541A81"/>
    <w:rsid w:val="005553A6"/>
    <w:rsid w:val="005B5530"/>
    <w:rsid w:val="005D152A"/>
    <w:rsid w:val="005E7582"/>
    <w:rsid w:val="0060049F"/>
    <w:rsid w:val="0064281A"/>
    <w:rsid w:val="00644662"/>
    <w:rsid w:val="00651831"/>
    <w:rsid w:val="0068207D"/>
    <w:rsid w:val="006C03B7"/>
    <w:rsid w:val="00705189"/>
    <w:rsid w:val="007163F8"/>
    <w:rsid w:val="00737337"/>
    <w:rsid w:val="00763ABC"/>
    <w:rsid w:val="007F000F"/>
    <w:rsid w:val="00825EA7"/>
    <w:rsid w:val="008422E2"/>
    <w:rsid w:val="00843093"/>
    <w:rsid w:val="008B05D9"/>
    <w:rsid w:val="008D1283"/>
    <w:rsid w:val="00924060"/>
    <w:rsid w:val="00964528"/>
    <w:rsid w:val="009856F2"/>
    <w:rsid w:val="009A5025"/>
    <w:rsid w:val="009A6989"/>
    <w:rsid w:val="009B352D"/>
    <w:rsid w:val="00A64F65"/>
    <w:rsid w:val="00A779A0"/>
    <w:rsid w:val="00AA1BFB"/>
    <w:rsid w:val="00AA1C12"/>
    <w:rsid w:val="00AB5363"/>
    <w:rsid w:val="00AC49F5"/>
    <w:rsid w:val="00AE05B6"/>
    <w:rsid w:val="00B82042"/>
    <w:rsid w:val="00BC78D0"/>
    <w:rsid w:val="00C00AD6"/>
    <w:rsid w:val="00C22C7A"/>
    <w:rsid w:val="00C34637"/>
    <w:rsid w:val="00C37BC0"/>
    <w:rsid w:val="00C75A7C"/>
    <w:rsid w:val="00CA5232"/>
    <w:rsid w:val="00CB5B93"/>
    <w:rsid w:val="00D05B26"/>
    <w:rsid w:val="00DA4264"/>
    <w:rsid w:val="00DD5F78"/>
    <w:rsid w:val="00DE3C27"/>
    <w:rsid w:val="00DE739D"/>
    <w:rsid w:val="00E03002"/>
    <w:rsid w:val="00E10FBA"/>
    <w:rsid w:val="00E77FE9"/>
    <w:rsid w:val="00EC1920"/>
    <w:rsid w:val="00EC7B1E"/>
    <w:rsid w:val="00EE16E9"/>
    <w:rsid w:val="00F00AB2"/>
    <w:rsid w:val="00F122AE"/>
    <w:rsid w:val="00F46187"/>
    <w:rsid w:val="00F83BA3"/>
    <w:rsid w:val="00F911D4"/>
    <w:rsid w:val="00FC62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6497"/>
    <o:shapelayout v:ext="edit">
      <o:idmap v:ext="edit" data="1"/>
    </o:shapelayout>
  </w:shapeDefaults>
  <w:decimalSymbol w:val="."/>
  <w:listSeparator w:val=","/>
  <w15:chartTrackingRefBased/>
  <w15:docId w15:val="{41DE0EB5-7330-4D17-994E-9EE9C11BA0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D5637"/>
    <w:rPr>
      <w:rFonts w:ascii="CG Times" w:hAnsi="CG Times"/>
      <w:sz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CA5232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C34637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C3463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34637"/>
    <w:rPr>
      <w:rFonts w:ascii="CG Times" w:hAnsi="CG Times"/>
      <w:sz w:val="24"/>
    </w:rPr>
  </w:style>
  <w:style w:type="paragraph" w:styleId="Footer">
    <w:name w:val="footer"/>
    <w:basedOn w:val="Normal"/>
    <w:link w:val="FooterChar"/>
    <w:uiPriority w:val="99"/>
    <w:unhideWhenUsed/>
    <w:rsid w:val="00C3463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34637"/>
    <w:rPr>
      <w:rFonts w:ascii="CG Times" w:hAnsi="CG Times"/>
      <w:sz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05189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05189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968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945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832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lumvc.louisiana.gov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0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hyperlink" Target="http://www.lumvc.louisiana.gov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72FE1D0-F0E2-4507-BA60-8917713148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2</Pages>
  <Words>395</Words>
  <Characters>2270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State of Louisiana</Company>
  <LinksUpToDate>false</LinksUpToDate>
  <CharactersWithSpaces>2660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Kimberly Baron</dc:creator>
  <cp:keywords/>
  <dc:description/>
  <cp:lastModifiedBy>Kim Baron</cp:lastModifiedBy>
  <cp:revision>7</cp:revision>
  <cp:lastPrinted>2016-11-22T15:06:00Z</cp:lastPrinted>
  <dcterms:created xsi:type="dcterms:W3CDTF">2016-11-04T21:45:00Z</dcterms:created>
  <dcterms:modified xsi:type="dcterms:W3CDTF">2016-11-22T15:06:00Z</dcterms:modified>
</cp:coreProperties>
</file>