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37" w:rsidRPr="009C7574" w:rsidRDefault="00CA5232" w:rsidP="00C34637">
      <w:pPr>
        <w:jc w:val="center"/>
        <w:rPr>
          <w:rFonts w:ascii="Times New Roman" w:hAnsi="Times New Roman"/>
          <w:b/>
          <w:sz w:val="16"/>
          <w:szCs w:val="16"/>
          <w:u w:val="single"/>
        </w:rPr>
      </w:pPr>
      <w:r w:rsidRPr="009C757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613189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613189" w:rsidRDefault="00CA5232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613189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CA5232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9C757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9C757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9C7574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7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4C441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8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9C757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6" name="Picture 6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 w:rsidRPr="009C7574">
        <w:rPr>
          <w:rFonts w:ascii="Times New Roman" w:hAnsi="Times New Roman"/>
          <w:b/>
          <w:sz w:val="16"/>
          <w:szCs w:val="16"/>
          <w:u w:val="single"/>
        </w:rPr>
        <w:t>AGENDA FOR THE LOUISIANA USED MOTOR VEHICLE COMMISSION</w:t>
      </w:r>
    </w:p>
    <w:p w:rsidR="00C34637" w:rsidRPr="009C7574" w:rsidRDefault="00C34637" w:rsidP="00C34637">
      <w:pPr>
        <w:jc w:val="center"/>
        <w:rPr>
          <w:rFonts w:ascii="Times New Roman" w:hAnsi="Times New Roman"/>
          <w:b/>
          <w:sz w:val="16"/>
          <w:szCs w:val="16"/>
          <w:u w:val="single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 xml:space="preserve">REGULAR MEETING </w:t>
      </w:r>
    </w:p>
    <w:p w:rsidR="00C34637" w:rsidRPr="009C7574" w:rsidRDefault="00C34637" w:rsidP="00C34637">
      <w:pPr>
        <w:jc w:val="center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ab/>
      </w:r>
      <w:r w:rsidRPr="009C7574">
        <w:rPr>
          <w:rFonts w:ascii="Times New Roman" w:hAnsi="Times New Roman"/>
          <w:b/>
          <w:sz w:val="16"/>
          <w:szCs w:val="16"/>
        </w:rPr>
        <w:tab/>
      </w:r>
      <w:r w:rsidRPr="009C7574">
        <w:rPr>
          <w:rFonts w:ascii="Times New Roman" w:hAnsi="Times New Roman"/>
          <w:b/>
          <w:sz w:val="16"/>
          <w:szCs w:val="16"/>
        </w:rPr>
        <w:tab/>
      </w:r>
      <w:r w:rsidRPr="009C7574">
        <w:rPr>
          <w:rFonts w:ascii="Times New Roman" w:hAnsi="Times New Roman"/>
          <w:b/>
          <w:sz w:val="16"/>
          <w:szCs w:val="16"/>
        </w:rPr>
        <w:tab/>
      </w:r>
    </w:p>
    <w:p w:rsidR="00C34637" w:rsidRPr="009C7574" w:rsidRDefault="00C34637" w:rsidP="00C34637">
      <w:p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>DATE:</w:t>
      </w:r>
      <w:r w:rsidRPr="009C7574">
        <w:rPr>
          <w:rFonts w:ascii="Times New Roman" w:hAnsi="Times New Roman"/>
          <w:sz w:val="16"/>
          <w:szCs w:val="16"/>
        </w:rPr>
        <w:tab/>
      </w:r>
      <w:r w:rsidRPr="009C7574">
        <w:rPr>
          <w:rFonts w:ascii="Times New Roman" w:hAnsi="Times New Roman"/>
          <w:sz w:val="16"/>
          <w:szCs w:val="16"/>
        </w:rPr>
        <w:tab/>
        <w:t>February 15, 2016</w:t>
      </w:r>
    </w:p>
    <w:p w:rsidR="00C34637" w:rsidRPr="009C7574" w:rsidRDefault="00C34637" w:rsidP="00C34637">
      <w:pPr>
        <w:rPr>
          <w:rFonts w:ascii="Times New Roman" w:hAnsi="Times New Roman"/>
          <w:sz w:val="16"/>
          <w:szCs w:val="16"/>
        </w:rPr>
      </w:pPr>
    </w:p>
    <w:p w:rsidR="00C34637" w:rsidRPr="009C7574" w:rsidRDefault="00C34637" w:rsidP="00C34637">
      <w:p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>TIME:</w:t>
      </w:r>
      <w:r w:rsidRPr="009C7574">
        <w:rPr>
          <w:rFonts w:ascii="Times New Roman" w:hAnsi="Times New Roman"/>
          <w:sz w:val="16"/>
          <w:szCs w:val="16"/>
        </w:rPr>
        <w:tab/>
      </w:r>
      <w:r w:rsidRPr="009C7574">
        <w:rPr>
          <w:rFonts w:ascii="Times New Roman" w:hAnsi="Times New Roman"/>
          <w:sz w:val="16"/>
          <w:szCs w:val="16"/>
        </w:rPr>
        <w:tab/>
        <w:t>9:30 a.m.</w:t>
      </w:r>
    </w:p>
    <w:p w:rsidR="00C34637" w:rsidRPr="009C7574" w:rsidRDefault="00C34637" w:rsidP="00C34637">
      <w:pPr>
        <w:rPr>
          <w:rFonts w:ascii="Times New Roman" w:hAnsi="Times New Roman"/>
          <w:sz w:val="16"/>
          <w:szCs w:val="16"/>
        </w:rPr>
      </w:pPr>
    </w:p>
    <w:p w:rsidR="00C34637" w:rsidRPr="009C7574" w:rsidRDefault="00C34637" w:rsidP="00C34637">
      <w:p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>PLACE:</w:t>
      </w:r>
      <w:r w:rsidRPr="009C7574">
        <w:rPr>
          <w:rFonts w:ascii="Times New Roman" w:hAnsi="Times New Roman"/>
          <w:sz w:val="16"/>
          <w:szCs w:val="16"/>
        </w:rPr>
        <w:tab/>
      </w:r>
      <w:r w:rsidR="009C7574">
        <w:rPr>
          <w:rFonts w:ascii="Times New Roman" w:hAnsi="Times New Roman"/>
          <w:sz w:val="16"/>
          <w:szCs w:val="16"/>
        </w:rPr>
        <w:tab/>
      </w:r>
      <w:bookmarkStart w:id="0" w:name="_GoBack"/>
      <w:bookmarkEnd w:id="0"/>
      <w:r w:rsidRPr="009C7574">
        <w:rPr>
          <w:rFonts w:ascii="Times New Roman" w:hAnsi="Times New Roman"/>
          <w:sz w:val="16"/>
          <w:szCs w:val="16"/>
        </w:rPr>
        <w:t xml:space="preserve">Louisiana Used Motor Vehicle Commission </w:t>
      </w:r>
    </w:p>
    <w:p w:rsidR="00C34637" w:rsidRPr="009C7574" w:rsidRDefault="00C34637" w:rsidP="00C34637">
      <w:p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ab/>
      </w:r>
      <w:r w:rsidRPr="009C7574">
        <w:rPr>
          <w:rFonts w:ascii="Times New Roman" w:hAnsi="Times New Roman"/>
          <w:sz w:val="16"/>
          <w:szCs w:val="16"/>
        </w:rPr>
        <w:tab/>
        <w:t xml:space="preserve">3132 Valley Creek Drive </w:t>
      </w:r>
    </w:p>
    <w:p w:rsidR="00C34637" w:rsidRPr="009C7574" w:rsidRDefault="00C34637" w:rsidP="00C34637">
      <w:p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ab/>
      </w:r>
      <w:r w:rsidRPr="009C7574">
        <w:rPr>
          <w:rFonts w:ascii="Times New Roman" w:hAnsi="Times New Roman"/>
          <w:sz w:val="16"/>
          <w:szCs w:val="16"/>
        </w:rPr>
        <w:tab/>
        <w:t>Baton Rouge, LA 70808</w:t>
      </w:r>
    </w:p>
    <w:p w:rsidR="00C34637" w:rsidRPr="009C7574" w:rsidRDefault="00C34637" w:rsidP="00C34637">
      <w:pPr>
        <w:rPr>
          <w:rFonts w:ascii="Times New Roman" w:hAnsi="Times New Roman"/>
          <w:b/>
          <w:sz w:val="16"/>
          <w:szCs w:val="16"/>
        </w:rPr>
      </w:pPr>
    </w:p>
    <w:p w:rsidR="00C34637" w:rsidRPr="009C7574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>CALL TO ORDER</w:t>
      </w:r>
    </w:p>
    <w:p w:rsidR="00C34637" w:rsidRPr="009C7574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C34637" w:rsidRPr="009C7574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 xml:space="preserve">PLEDGE OF ALLEGIANCE </w:t>
      </w:r>
    </w:p>
    <w:p w:rsidR="00C34637" w:rsidRPr="009C7574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C34637" w:rsidRPr="009C7574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 xml:space="preserve">ROLL CALL </w:t>
      </w:r>
    </w:p>
    <w:p w:rsidR="00C34637" w:rsidRPr="009C7574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C34637" w:rsidRPr="009C7574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 xml:space="preserve">PUBLIC COMMENTS </w:t>
      </w:r>
    </w:p>
    <w:p w:rsidR="00C34637" w:rsidRPr="009C7574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3E654D" w:rsidRPr="009C7574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 xml:space="preserve">ADOPTION AND APPROVAL OF MINUTES – </w:t>
      </w:r>
      <w:r w:rsidR="003E654D" w:rsidRPr="009C7574">
        <w:rPr>
          <w:rFonts w:ascii="Times New Roman" w:hAnsi="Times New Roman"/>
          <w:sz w:val="16"/>
          <w:szCs w:val="16"/>
        </w:rPr>
        <w:t xml:space="preserve">December 2015 </w:t>
      </w:r>
    </w:p>
    <w:p w:rsidR="003E654D" w:rsidRPr="009C7574" w:rsidRDefault="003E654D" w:rsidP="003E654D">
      <w:pPr>
        <w:pStyle w:val="ListParagraph"/>
        <w:rPr>
          <w:rFonts w:ascii="Times New Roman" w:hAnsi="Times New Roman"/>
          <w:b/>
          <w:sz w:val="16"/>
          <w:szCs w:val="16"/>
        </w:rPr>
      </w:pPr>
    </w:p>
    <w:p w:rsidR="003E654D" w:rsidRPr="009C7574" w:rsidRDefault="003E654D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 xml:space="preserve">ADOPTION AND APPROVAL OF MINUTES – </w:t>
      </w:r>
      <w:r w:rsidRPr="009C7574">
        <w:rPr>
          <w:rFonts w:ascii="Times New Roman" w:hAnsi="Times New Roman"/>
          <w:sz w:val="16"/>
          <w:szCs w:val="16"/>
        </w:rPr>
        <w:t>January 2016</w:t>
      </w:r>
    </w:p>
    <w:p w:rsidR="003E654D" w:rsidRPr="009C7574" w:rsidRDefault="003E654D" w:rsidP="003E654D">
      <w:pPr>
        <w:pStyle w:val="ListParagraph"/>
        <w:rPr>
          <w:rFonts w:ascii="Times New Roman" w:hAnsi="Times New Roman"/>
          <w:sz w:val="16"/>
          <w:szCs w:val="16"/>
        </w:rPr>
      </w:pPr>
    </w:p>
    <w:p w:rsidR="00C34637" w:rsidRPr="009C7574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>ITEMS FOR DISCUSSION AND ACTION</w:t>
      </w:r>
    </w:p>
    <w:p w:rsidR="00C34637" w:rsidRPr="009C7574" w:rsidRDefault="00C34637" w:rsidP="00C34637">
      <w:pPr>
        <w:rPr>
          <w:rFonts w:ascii="Times New Roman" w:hAnsi="Times New Roman"/>
          <w:b/>
          <w:sz w:val="16"/>
          <w:szCs w:val="16"/>
        </w:rPr>
      </w:pPr>
    </w:p>
    <w:p w:rsidR="00C34637" w:rsidRPr="009C7574" w:rsidRDefault="00C34637" w:rsidP="003E654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 xml:space="preserve">Review of Financial Report </w:t>
      </w:r>
    </w:p>
    <w:p w:rsidR="00C34637" w:rsidRPr="009C7574" w:rsidRDefault="00C34637" w:rsidP="003E654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 xml:space="preserve">Review of Financial Report – </w:t>
      </w:r>
      <w:r w:rsidR="003E654D" w:rsidRPr="009C7574">
        <w:rPr>
          <w:rFonts w:ascii="Times New Roman" w:hAnsi="Times New Roman"/>
          <w:sz w:val="16"/>
          <w:szCs w:val="16"/>
        </w:rPr>
        <w:t xml:space="preserve">December 2015 </w:t>
      </w:r>
    </w:p>
    <w:p w:rsidR="003E654D" w:rsidRPr="009C7574" w:rsidRDefault="003E654D" w:rsidP="003E654D">
      <w:pPr>
        <w:pStyle w:val="ListParagraph"/>
        <w:spacing w:after="0" w:line="240" w:lineRule="auto"/>
        <w:ind w:left="2520"/>
        <w:rPr>
          <w:rFonts w:ascii="Times New Roman" w:hAnsi="Times New Roman"/>
          <w:sz w:val="16"/>
          <w:szCs w:val="16"/>
        </w:rPr>
      </w:pPr>
    </w:p>
    <w:p w:rsidR="00345AA2" w:rsidRPr="009C7574" w:rsidRDefault="003E654D" w:rsidP="00B75680">
      <w:pPr>
        <w:pStyle w:val="ListParagraph"/>
        <w:numPr>
          <w:ilvl w:val="0"/>
          <w:numId w:val="2"/>
        </w:num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>Legislative Report</w:t>
      </w:r>
    </w:p>
    <w:p w:rsidR="00C34637" w:rsidRPr="009C7574" w:rsidRDefault="00345AA2" w:rsidP="00345AA2">
      <w:pPr>
        <w:pStyle w:val="ListParagraph"/>
        <w:ind w:left="1800"/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 xml:space="preserve">      1. </w:t>
      </w:r>
      <w:r w:rsidR="003E654D" w:rsidRPr="009C7574">
        <w:rPr>
          <w:rFonts w:ascii="Times New Roman" w:hAnsi="Times New Roman"/>
          <w:sz w:val="16"/>
          <w:szCs w:val="16"/>
        </w:rPr>
        <w:t xml:space="preserve">Revised Legislation </w:t>
      </w:r>
    </w:p>
    <w:p w:rsidR="003E654D" w:rsidRPr="009C7574" w:rsidRDefault="003E654D" w:rsidP="003E654D">
      <w:pPr>
        <w:pStyle w:val="ListParagraph"/>
        <w:ind w:left="1800"/>
        <w:rPr>
          <w:rFonts w:ascii="Times New Roman" w:hAnsi="Times New Roman"/>
          <w:sz w:val="16"/>
          <w:szCs w:val="16"/>
        </w:rPr>
      </w:pPr>
    </w:p>
    <w:p w:rsidR="003E654D" w:rsidRPr="009C7574" w:rsidRDefault="00C34637" w:rsidP="00552D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>Ratification of Imposed Penalties</w:t>
      </w:r>
    </w:p>
    <w:p w:rsidR="003E654D" w:rsidRPr="009C7574" w:rsidRDefault="003E654D" w:rsidP="000417E6">
      <w:pPr>
        <w:pStyle w:val="ListParagraph"/>
        <w:numPr>
          <w:ilvl w:val="0"/>
          <w:numId w:val="4"/>
        </w:num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#2015-1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 Classic Cars Sales &amp; Services, LLC – (2704 North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Ardenwood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Drive, Baton Rouge, LA 70806)</w:t>
      </w:r>
      <w:r w:rsidRPr="009C7574">
        <w:rPr>
          <w:rFonts w:ascii="Times New Roman" w:hAnsi="Times New Roman"/>
          <w:sz w:val="16"/>
          <w:szCs w:val="16"/>
        </w:rPr>
        <w:t xml:space="preserve">  UD.241627</w:t>
      </w:r>
    </w:p>
    <w:p w:rsidR="00AA162F" w:rsidRPr="009C7574" w:rsidRDefault="00AA162F" w:rsidP="000417E6">
      <w:pPr>
        <w:pStyle w:val="ListParagraph"/>
        <w:numPr>
          <w:ilvl w:val="0"/>
          <w:numId w:val="4"/>
        </w:num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#2015-57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Deals on Wheels, LLC (27075 Highway 190,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LaCombe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>, LA 70445)</w:t>
      </w:r>
      <w:r w:rsidRPr="009C7574">
        <w:rPr>
          <w:rFonts w:ascii="Times New Roman" w:hAnsi="Times New Roman"/>
          <w:sz w:val="16"/>
          <w:szCs w:val="16"/>
        </w:rPr>
        <w:t xml:space="preserve">  UD.239008</w:t>
      </w:r>
    </w:p>
    <w:p w:rsidR="004C4412" w:rsidRPr="009C7574" w:rsidRDefault="003E654D" w:rsidP="00DC4839">
      <w:pPr>
        <w:pStyle w:val="ListParagraph"/>
        <w:numPr>
          <w:ilvl w:val="0"/>
          <w:numId w:val="4"/>
        </w:num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#2015-80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Ched’s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Golf Cars of America, Inc. – (44349 Highway 445 North, Robert, LA 70455)</w:t>
      </w:r>
      <w:r w:rsidRPr="009C7574">
        <w:rPr>
          <w:rFonts w:ascii="Times New Roman" w:hAnsi="Times New Roman"/>
          <w:sz w:val="16"/>
          <w:szCs w:val="16"/>
        </w:rPr>
        <w:t xml:space="preserve">  UD.243854</w:t>
      </w:r>
    </w:p>
    <w:p w:rsidR="004C4412" w:rsidRPr="009C7574" w:rsidRDefault="00AA162F" w:rsidP="001352AF">
      <w:pPr>
        <w:pStyle w:val="ListParagraph"/>
        <w:numPr>
          <w:ilvl w:val="0"/>
          <w:numId w:val="4"/>
        </w:num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#2015-438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River Parish Auto Brokers – (625 Main Street,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LaPlace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>, LA 70068)</w:t>
      </w:r>
      <w:r w:rsidRPr="009C7574">
        <w:rPr>
          <w:rFonts w:ascii="Times New Roman" w:hAnsi="Times New Roman"/>
          <w:sz w:val="16"/>
          <w:szCs w:val="16"/>
        </w:rPr>
        <w:t xml:space="preserve">  UD.243749</w:t>
      </w:r>
    </w:p>
    <w:p w:rsidR="00AA162F" w:rsidRPr="009C7574" w:rsidRDefault="00AA162F" w:rsidP="000417E6">
      <w:pPr>
        <w:pStyle w:val="ListParagraph"/>
        <w:numPr>
          <w:ilvl w:val="0"/>
          <w:numId w:val="4"/>
        </w:num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#2015-464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ServiceKing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Auto Sales – (608 Surrey Street, Lafayette, LA 70501)</w:t>
      </w:r>
      <w:r w:rsidRPr="009C7574">
        <w:rPr>
          <w:rFonts w:ascii="Times New Roman" w:hAnsi="Times New Roman"/>
          <w:sz w:val="16"/>
          <w:szCs w:val="16"/>
        </w:rPr>
        <w:t xml:space="preserve">  UD.243554</w:t>
      </w:r>
    </w:p>
    <w:p w:rsidR="00AA162F" w:rsidRPr="009C7574" w:rsidRDefault="00AA162F" w:rsidP="000417E6">
      <w:pPr>
        <w:pStyle w:val="ListParagraph"/>
        <w:numPr>
          <w:ilvl w:val="0"/>
          <w:numId w:val="4"/>
        </w:num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#2015-505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Plaquemine Wholesales – (24740 Highway 1 South, Plaquemine, LA 70764)</w:t>
      </w:r>
      <w:r w:rsidRPr="009C7574">
        <w:rPr>
          <w:rFonts w:ascii="Times New Roman" w:hAnsi="Times New Roman"/>
          <w:sz w:val="16"/>
          <w:szCs w:val="16"/>
        </w:rPr>
        <w:t xml:space="preserve">  UD.241278</w:t>
      </w:r>
    </w:p>
    <w:p w:rsidR="00AA162F" w:rsidRPr="009C7574" w:rsidRDefault="00AA162F" w:rsidP="000417E6">
      <w:pPr>
        <w:pStyle w:val="ListParagraph"/>
        <w:numPr>
          <w:ilvl w:val="0"/>
          <w:numId w:val="4"/>
        </w:num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#2015-633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Metairie Wholesale – (3139 46</w:t>
      </w:r>
      <w:r w:rsidRPr="009C7574">
        <w:rPr>
          <w:rFonts w:ascii="Times New Roman" w:hAnsi="Times New Roman"/>
          <w:sz w:val="16"/>
          <w:szCs w:val="16"/>
          <w:u w:val="single"/>
          <w:vertAlign w:val="superscript"/>
        </w:rPr>
        <w:t>th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Street, Metairie, LA 70001)</w:t>
      </w:r>
      <w:r w:rsidRPr="009C7574">
        <w:rPr>
          <w:rFonts w:ascii="Times New Roman" w:hAnsi="Times New Roman"/>
          <w:sz w:val="16"/>
          <w:szCs w:val="16"/>
        </w:rPr>
        <w:t xml:space="preserve">  UD.242708</w:t>
      </w:r>
    </w:p>
    <w:p w:rsidR="00C34637" w:rsidRPr="009C7574" w:rsidRDefault="00C34637" w:rsidP="00646408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 xml:space="preserve">Case #2015-664 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Redemption Auto Sales – (13511 Airline Highway, Gonzales, LA 70737) </w:t>
      </w:r>
      <w:r w:rsidRPr="009C7574">
        <w:rPr>
          <w:rFonts w:ascii="Times New Roman" w:hAnsi="Times New Roman"/>
          <w:sz w:val="16"/>
          <w:szCs w:val="16"/>
        </w:rPr>
        <w:t xml:space="preserve"> UD.242814</w:t>
      </w:r>
    </w:p>
    <w:p w:rsidR="0027145C" w:rsidRPr="009C7574" w:rsidRDefault="0027145C" w:rsidP="00646408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#2015-697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Deals on Wheels, LLC – (27075 Highway 190, Lacombe, LA 70445)</w:t>
      </w:r>
      <w:r w:rsidRPr="009C7574">
        <w:rPr>
          <w:rFonts w:ascii="Times New Roman" w:hAnsi="Times New Roman"/>
          <w:sz w:val="16"/>
          <w:szCs w:val="16"/>
        </w:rPr>
        <w:t xml:space="preserve">  UD.239008</w:t>
      </w:r>
    </w:p>
    <w:p w:rsidR="00C34637" w:rsidRPr="009C7574" w:rsidRDefault="00C34637" w:rsidP="00C34637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#2015-669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Southern Auto Group, LLC – (10900 East 1-10 Service Road, New Orleans, LA 70127)</w:t>
      </w:r>
      <w:r w:rsidRPr="009C7574">
        <w:rPr>
          <w:rFonts w:ascii="Times New Roman" w:hAnsi="Times New Roman"/>
          <w:sz w:val="16"/>
          <w:szCs w:val="16"/>
        </w:rPr>
        <w:t xml:space="preserve">  UD.243935</w:t>
      </w:r>
    </w:p>
    <w:p w:rsidR="00C34637" w:rsidRPr="009C7574" w:rsidRDefault="00AA162F" w:rsidP="00690A8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#2015-719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I-49 Truck and Auto Sales – (101 South Pierce Street, Lafayette, LA 70507)</w:t>
      </w:r>
      <w:r w:rsidRPr="009C7574">
        <w:rPr>
          <w:rFonts w:ascii="Times New Roman" w:hAnsi="Times New Roman"/>
          <w:sz w:val="16"/>
          <w:szCs w:val="16"/>
        </w:rPr>
        <w:t xml:space="preserve">  UD.239502</w:t>
      </w:r>
    </w:p>
    <w:p w:rsidR="00AA162F" w:rsidRPr="009C7574" w:rsidRDefault="00AA162F" w:rsidP="00690A8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#2015-721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Scoop’s Auto, LLC – (30630 Highway 16, Denham Springs, LA 70726)</w:t>
      </w:r>
      <w:r w:rsidRPr="009C7574">
        <w:rPr>
          <w:rFonts w:ascii="Times New Roman" w:hAnsi="Times New Roman"/>
          <w:sz w:val="16"/>
          <w:szCs w:val="16"/>
        </w:rPr>
        <w:t xml:space="preserve">  UD.243281</w:t>
      </w:r>
    </w:p>
    <w:p w:rsidR="00AA162F" w:rsidRPr="009C7574" w:rsidRDefault="00AA162F" w:rsidP="00690A8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#2015-753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DCP Automotive, LLC – (1825 North Foster Drive, Baton Rouge, LA 70805)</w:t>
      </w:r>
      <w:r w:rsidRPr="009C7574">
        <w:rPr>
          <w:rFonts w:ascii="Times New Roman" w:hAnsi="Times New Roman"/>
          <w:sz w:val="16"/>
          <w:szCs w:val="16"/>
        </w:rPr>
        <w:t xml:space="preserve">  UD.24484</w:t>
      </w:r>
    </w:p>
    <w:p w:rsidR="00AA162F" w:rsidRPr="009C7574" w:rsidRDefault="00AA162F" w:rsidP="00690A8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#2015-758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Simple Auto Sales, LLC – (929 Gazette Road, Scott, LA 70583)</w:t>
      </w:r>
      <w:r w:rsidRPr="009C7574">
        <w:rPr>
          <w:rFonts w:ascii="Times New Roman" w:hAnsi="Times New Roman"/>
          <w:sz w:val="16"/>
          <w:szCs w:val="16"/>
        </w:rPr>
        <w:t xml:space="preserve">  UD.244199</w:t>
      </w:r>
    </w:p>
    <w:p w:rsidR="00AA162F" w:rsidRPr="009C7574" w:rsidRDefault="00AA162F" w:rsidP="00690A8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lastRenderedPageBreak/>
        <w:t>Case $2015-769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Auto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Pluss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of Baton Rouge, LLC – (1044 Executive park Avenue, </w:t>
      </w:r>
      <w:r w:rsidR="0027145C" w:rsidRPr="009C7574">
        <w:rPr>
          <w:rFonts w:ascii="Times New Roman" w:hAnsi="Times New Roman"/>
          <w:sz w:val="16"/>
          <w:szCs w:val="16"/>
          <w:u w:val="single"/>
        </w:rPr>
        <w:t>Baton Rouge, LA 70806)</w:t>
      </w:r>
      <w:r w:rsidR="0027145C" w:rsidRPr="009C7574">
        <w:rPr>
          <w:rFonts w:ascii="Times New Roman" w:hAnsi="Times New Roman"/>
          <w:sz w:val="16"/>
          <w:szCs w:val="16"/>
        </w:rPr>
        <w:t xml:space="preserve">  UD.241114</w:t>
      </w:r>
    </w:p>
    <w:p w:rsidR="0027145C" w:rsidRPr="009C7574" w:rsidRDefault="0027145C" w:rsidP="00690A8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#2015-770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Eagle Auto Sales – (5916 Johnston Street, Lafayette, LA 70503)</w:t>
      </w:r>
      <w:r w:rsidRPr="009C7574">
        <w:rPr>
          <w:rFonts w:ascii="Times New Roman" w:hAnsi="Times New Roman"/>
          <w:sz w:val="16"/>
          <w:szCs w:val="16"/>
        </w:rPr>
        <w:t xml:space="preserve">  UD.242444</w:t>
      </w:r>
    </w:p>
    <w:p w:rsidR="0027145C" w:rsidRPr="009C7574" w:rsidRDefault="0027145C" w:rsidP="00690A8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#2015-771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Associated Auction Services, LLC – (619 Enterprise Parkway, Breaux Bridge, LA 70517)</w:t>
      </w:r>
      <w:r w:rsidRPr="009C7574">
        <w:rPr>
          <w:rFonts w:ascii="Times New Roman" w:hAnsi="Times New Roman"/>
          <w:sz w:val="16"/>
          <w:szCs w:val="16"/>
        </w:rPr>
        <w:t xml:space="preserve">  UD.243114</w:t>
      </w:r>
    </w:p>
    <w:p w:rsidR="00C34637" w:rsidRPr="009C7574" w:rsidRDefault="00C34637" w:rsidP="004338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#2015-790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Momentum Moto – (6323 Equity Drive, Baton Rouge, LA 70809)</w:t>
      </w:r>
      <w:r w:rsidRPr="009C7574">
        <w:rPr>
          <w:rFonts w:ascii="Times New Roman" w:hAnsi="Times New Roman"/>
          <w:sz w:val="16"/>
          <w:szCs w:val="16"/>
        </w:rPr>
        <w:t xml:space="preserve">  UD.244032</w:t>
      </w:r>
    </w:p>
    <w:p w:rsidR="0027145C" w:rsidRPr="009C7574" w:rsidRDefault="0027145C" w:rsidP="004338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#2015-794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Les Bellamy Wholesale – (952 North Alexander, Port Allen, LA 70767)</w:t>
      </w:r>
      <w:r w:rsidRPr="009C7574">
        <w:rPr>
          <w:rFonts w:ascii="Times New Roman" w:hAnsi="Times New Roman"/>
          <w:sz w:val="16"/>
          <w:szCs w:val="16"/>
        </w:rPr>
        <w:t xml:space="preserve">  UD.146508</w:t>
      </w:r>
    </w:p>
    <w:p w:rsidR="0027145C" w:rsidRPr="009C7574" w:rsidRDefault="0027145C" w:rsidP="004338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#2015-797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LeBlanc’s Auto Sales – (195 Alex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Marcantel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Road, Kinder, LA 70648)</w:t>
      </w:r>
      <w:r w:rsidRPr="009C7574">
        <w:rPr>
          <w:rFonts w:ascii="Times New Roman" w:hAnsi="Times New Roman"/>
          <w:sz w:val="16"/>
          <w:szCs w:val="16"/>
        </w:rPr>
        <w:t xml:space="preserve">  UD.240674</w:t>
      </w:r>
    </w:p>
    <w:p w:rsidR="0027145C" w:rsidRPr="009C7574" w:rsidRDefault="0027145C" w:rsidP="004338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#2015-799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Kar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City, LLC – (2401 Broad Street, Lake Charles, LA 70601)</w:t>
      </w:r>
      <w:r w:rsidRPr="009C7574">
        <w:rPr>
          <w:rFonts w:ascii="Times New Roman" w:hAnsi="Times New Roman"/>
          <w:sz w:val="16"/>
          <w:szCs w:val="16"/>
        </w:rPr>
        <w:t xml:space="preserve">  UD.244097</w:t>
      </w:r>
    </w:p>
    <w:p w:rsidR="00C34637" w:rsidRPr="009C7574" w:rsidRDefault="0027145C" w:rsidP="004F3F6F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#2015-800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ECCS Auto Sales – (908 North Market Street, Shreveport, LA 71107)</w:t>
      </w:r>
      <w:r w:rsidRPr="009C7574">
        <w:rPr>
          <w:rFonts w:ascii="Times New Roman" w:hAnsi="Times New Roman"/>
          <w:sz w:val="16"/>
          <w:szCs w:val="16"/>
        </w:rPr>
        <w:t xml:space="preserve">  UD.242630</w:t>
      </w:r>
    </w:p>
    <w:p w:rsidR="00985862" w:rsidRPr="009C7574" w:rsidRDefault="00985862" w:rsidP="004F3F6F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#2015-812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Metairie Wholesale – (3139 46</w:t>
      </w:r>
      <w:r w:rsidRPr="009C7574">
        <w:rPr>
          <w:rFonts w:ascii="Times New Roman" w:hAnsi="Times New Roman"/>
          <w:sz w:val="16"/>
          <w:szCs w:val="16"/>
          <w:u w:val="single"/>
          <w:vertAlign w:val="superscript"/>
        </w:rPr>
        <w:t>th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Street, Metairie, LA 70001)</w:t>
      </w:r>
      <w:r w:rsidRPr="009C7574">
        <w:rPr>
          <w:rFonts w:ascii="Times New Roman" w:hAnsi="Times New Roman"/>
          <w:sz w:val="16"/>
          <w:szCs w:val="16"/>
        </w:rPr>
        <w:t xml:space="preserve">  UD.242708</w:t>
      </w:r>
    </w:p>
    <w:p w:rsidR="00C34637" w:rsidRPr="009C7574" w:rsidRDefault="00C34637" w:rsidP="00C34637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#2015-848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Sunrise Auto Store, LLC – (1114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Girod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Street, Mandeville, LA 70448)</w:t>
      </w:r>
      <w:r w:rsidRPr="009C7574">
        <w:rPr>
          <w:rFonts w:ascii="Times New Roman" w:hAnsi="Times New Roman"/>
          <w:sz w:val="16"/>
          <w:szCs w:val="16"/>
        </w:rPr>
        <w:t xml:space="preserve">  UD.244356</w:t>
      </w:r>
    </w:p>
    <w:p w:rsidR="00C34637" w:rsidRPr="009C7574" w:rsidRDefault="0027145C" w:rsidP="003179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  <w:u w:val="single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#2015-850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Motor City – (1909 Johnston Street, Lafayette, LA 70503)</w:t>
      </w:r>
      <w:r w:rsidRPr="009C7574">
        <w:rPr>
          <w:rFonts w:ascii="Times New Roman" w:hAnsi="Times New Roman"/>
          <w:sz w:val="16"/>
          <w:szCs w:val="16"/>
        </w:rPr>
        <w:t xml:space="preserve">  UD.242018</w:t>
      </w:r>
      <w:r w:rsidR="00C34637" w:rsidRPr="009C7574">
        <w:rPr>
          <w:rFonts w:ascii="Times New Roman" w:hAnsi="Times New Roman"/>
          <w:b/>
          <w:i/>
          <w:sz w:val="16"/>
          <w:szCs w:val="16"/>
          <w:u w:val="single"/>
        </w:rPr>
        <w:t xml:space="preserve">  </w:t>
      </w:r>
    </w:p>
    <w:p w:rsidR="00EB72B2" w:rsidRPr="009C7574" w:rsidRDefault="00C34637" w:rsidP="00B332A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#2015-853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Mid-Town Auto Sales, LLC – (2408 Washington Street, Monroe, LA  71201)</w:t>
      </w:r>
      <w:r w:rsidRPr="009C7574">
        <w:rPr>
          <w:rFonts w:ascii="Times New Roman" w:hAnsi="Times New Roman"/>
          <w:sz w:val="16"/>
          <w:szCs w:val="16"/>
        </w:rPr>
        <w:t xml:space="preserve">  UD.243662</w:t>
      </w:r>
    </w:p>
    <w:p w:rsidR="00EB72B2" w:rsidRPr="009C7574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#2015-854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DeVillier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Auto Sales, Inc. – (5328 Highway 190 East, Eunice, LA 70535)</w:t>
      </w:r>
      <w:r w:rsidRPr="009C7574">
        <w:rPr>
          <w:rFonts w:ascii="Times New Roman" w:hAnsi="Times New Roman"/>
          <w:sz w:val="16"/>
          <w:szCs w:val="16"/>
        </w:rPr>
        <w:t xml:space="preserve">  UD.240039</w:t>
      </w:r>
    </w:p>
    <w:p w:rsidR="004C4412" w:rsidRPr="009C7574" w:rsidRDefault="0027145C" w:rsidP="00B35FE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#2015-856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Ni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Yink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Ventures, Inc. – (13865 Florida Blvd., Baton Rouge, LA 70819)</w:t>
      </w:r>
      <w:r w:rsidRPr="009C7574">
        <w:rPr>
          <w:rFonts w:ascii="Times New Roman" w:hAnsi="Times New Roman"/>
          <w:sz w:val="16"/>
          <w:szCs w:val="16"/>
        </w:rPr>
        <w:t xml:space="preserve">  UD.244007</w:t>
      </w:r>
    </w:p>
    <w:p w:rsidR="00985862" w:rsidRPr="009C7574" w:rsidRDefault="00985862" w:rsidP="00E119DE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#2015-898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Auto Brokers of America, LLC – (2765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Couevas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Street, Lafitte, LA 70067)</w:t>
      </w:r>
      <w:r w:rsidRPr="009C7574">
        <w:rPr>
          <w:rFonts w:ascii="Times New Roman" w:hAnsi="Times New Roman"/>
          <w:sz w:val="16"/>
          <w:szCs w:val="16"/>
        </w:rPr>
        <w:t xml:space="preserve"> UD.244340</w:t>
      </w:r>
    </w:p>
    <w:p w:rsidR="00EB72B2" w:rsidRPr="009C7574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 xml:space="preserve">Case#2015-875 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Home Direct Sales – (405 Elton Mango Drive,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DeRidder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>, LA 70634)</w:t>
      </w:r>
      <w:r w:rsidRPr="009C7574">
        <w:rPr>
          <w:rFonts w:ascii="Times New Roman" w:hAnsi="Times New Roman"/>
          <w:sz w:val="16"/>
          <w:szCs w:val="16"/>
        </w:rPr>
        <w:t xml:space="preserve">  UD.240411</w:t>
      </w:r>
    </w:p>
    <w:p w:rsidR="00985862" w:rsidRPr="009C7574" w:rsidRDefault="0098586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#2015-901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Capitol Auto Sales, LLC – (8325 Florida Blvd., Baton Rouge, LA 70806)</w:t>
      </w:r>
      <w:r w:rsidRPr="009C7574">
        <w:rPr>
          <w:rFonts w:ascii="Times New Roman" w:hAnsi="Times New Roman"/>
          <w:sz w:val="16"/>
          <w:szCs w:val="16"/>
        </w:rPr>
        <w:t xml:space="preserve">  UD.244423</w:t>
      </w:r>
    </w:p>
    <w:p w:rsidR="00985862" w:rsidRPr="009C7574" w:rsidRDefault="00985862" w:rsidP="0098586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#2015-902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Metairie Wholesale – (3139 46</w:t>
      </w:r>
      <w:r w:rsidRPr="009C7574">
        <w:rPr>
          <w:rFonts w:ascii="Times New Roman" w:hAnsi="Times New Roman"/>
          <w:sz w:val="16"/>
          <w:szCs w:val="16"/>
          <w:u w:val="single"/>
          <w:vertAlign w:val="superscript"/>
        </w:rPr>
        <w:t>th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Street, Metairie, LA 70001)</w:t>
      </w:r>
      <w:r w:rsidRPr="009C7574">
        <w:rPr>
          <w:rFonts w:ascii="Times New Roman" w:hAnsi="Times New Roman"/>
          <w:sz w:val="16"/>
          <w:szCs w:val="16"/>
        </w:rPr>
        <w:t xml:space="preserve">  UD.242708</w:t>
      </w:r>
    </w:p>
    <w:p w:rsidR="00985862" w:rsidRPr="009C7574" w:rsidRDefault="00985862" w:rsidP="0098586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#2015-903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Metairie Wholesale – (3139 46</w:t>
      </w:r>
      <w:r w:rsidRPr="009C7574">
        <w:rPr>
          <w:rFonts w:ascii="Times New Roman" w:hAnsi="Times New Roman"/>
          <w:sz w:val="16"/>
          <w:szCs w:val="16"/>
          <w:u w:val="single"/>
          <w:vertAlign w:val="superscript"/>
        </w:rPr>
        <w:t>th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Street, Metairie, LA 70001)</w:t>
      </w:r>
      <w:r w:rsidRPr="009C7574">
        <w:rPr>
          <w:rFonts w:ascii="Times New Roman" w:hAnsi="Times New Roman"/>
          <w:sz w:val="16"/>
          <w:szCs w:val="16"/>
        </w:rPr>
        <w:t xml:space="preserve">  UD.242708</w:t>
      </w:r>
    </w:p>
    <w:p w:rsidR="00985862" w:rsidRPr="009C7574" w:rsidRDefault="00985862" w:rsidP="00902B00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#2015-904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Metairie Wholesale – (3139 46</w:t>
      </w:r>
      <w:r w:rsidRPr="009C7574">
        <w:rPr>
          <w:rFonts w:ascii="Times New Roman" w:hAnsi="Times New Roman"/>
          <w:sz w:val="16"/>
          <w:szCs w:val="16"/>
          <w:u w:val="single"/>
          <w:vertAlign w:val="superscript"/>
        </w:rPr>
        <w:t>th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Street, Metairie, LA 70001)</w:t>
      </w:r>
      <w:r w:rsidRPr="009C7574">
        <w:rPr>
          <w:rFonts w:ascii="Times New Roman" w:hAnsi="Times New Roman"/>
          <w:sz w:val="16"/>
          <w:szCs w:val="16"/>
        </w:rPr>
        <w:t xml:space="preserve">  UD.242708</w:t>
      </w:r>
    </w:p>
    <w:p w:rsidR="00EB72B2" w:rsidRPr="009C7574" w:rsidRDefault="00985862" w:rsidP="00C106F4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sz w:val="16"/>
          <w:szCs w:val="16"/>
          <w:u w:val="single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#2015-906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Redemption Auto Sales – (13511 Airline Highway, Gonzales, LA 70737)</w:t>
      </w:r>
      <w:r w:rsidRPr="009C7574">
        <w:rPr>
          <w:rFonts w:ascii="Times New Roman" w:hAnsi="Times New Roman"/>
          <w:sz w:val="16"/>
          <w:szCs w:val="16"/>
        </w:rPr>
        <w:t xml:space="preserve">  UD.242814</w:t>
      </w:r>
    </w:p>
    <w:p w:rsidR="00EB72B2" w:rsidRPr="009C7574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 xml:space="preserve">Case #2015-908 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Up Front Auto Sales – (237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Belmount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Drive, Opelousas, LA 70570)</w:t>
      </w:r>
      <w:r w:rsidRPr="009C7574">
        <w:rPr>
          <w:rFonts w:ascii="Times New Roman" w:hAnsi="Times New Roman"/>
          <w:sz w:val="16"/>
          <w:szCs w:val="16"/>
        </w:rPr>
        <w:t xml:space="preserve">  UD.243703</w:t>
      </w:r>
    </w:p>
    <w:p w:rsidR="00EB72B2" w:rsidRPr="009C7574" w:rsidRDefault="00985862" w:rsidP="005C7B6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#2015-909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Charlie’s Tire and Auto Sales, Inc. – (131 North C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C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Duson Street, Eunice, LA 70535)</w:t>
      </w:r>
      <w:r w:rsidRPr="009C7574">
        <w:rPr>
          <w:rFonts w:ascii="Times New Roman" w:hAnsi="Times New Roman"/>
          <w:sz w:val="16"/>
          <w:szCs w:val="16"/>
        </w:rPr>
        <w:t xml:space="preserve">  UD.239820</w:t>
      </w:r>
    </w:p>
    <w:p w:rsidR="00EB72B2" w:rsidRPr="009C7574" w:rsidRDefault="00EB72B2" w:rsidP="002B131C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2015-910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</w:t>
      </w:r>
      <w:proofErr w:type="spellStart"/>
      <w:r w:rsidRPr="009C7574">
        <w:rPr>
          <w:rFonts w:ascii="Times New Roman" w:hAnsi="Times New Roman"/>
          <w:sz w:val="16"/>
          <w:szCs w:val="16"/>
          <w:u w:val="single"/>
        </w:rPr>
        <w:t>Kajun</w:t>
      </w:r>
      <w:proofErr w:type="spellEnd"/>
      <w:r w:rsidRPr="009C7574">
        <w:rPr>
          <w:rFonts w:ascii="Times New Roman" w:hAnsi="Times New Roman"/>
          <w:sz w:val="16"/>
          <w:szCs w:val="16"/>
          <w:u w:val="single"/>
        </w:rPr>
        <w:t xml:space="preserve"> Classic, LLC – (110 North 9</w:t>
      </w:r>
      <w:r w:rsidRPr="009C7574">
        <w:rPr>
          <w:rFonts w:ascii="Times New Roman" w:hAnsi="Times New Roman"/>
          <w:sz w:val="16"/>
          <w:szCs w:val="16"/>
          <w:u w:val="single"/>
          <w:vertAlign w:val="superscript"/>
        </w:rPr>
        <w:t>th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Street, Eunice, LA 70535)</w:t>
      </w:r>
      <w:r w:rsidRPr="009C7574">
        <w:rPr>
          <w:rFonts w:ascii="Times New Roman" w:hAnsi="Times New Roman"/>
          <w:sz w:val="16"/>
          <w:szCs w:val="16"/>
        </w:rPr>
        <w:t xml:space="preserve">  UD.240197</w:t>
      </w:r>
    </w:p>
    <w:p w:rsidR="00EB72B2" w:rsidRPr="009C7574" w:rsidRDefault="00EB72B2" w:rsidP="007C7D4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2015-911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Kent Auto Sales – (140 South 9</w:t>
      </w:r>
      <w:r w:rsidRPr="009C7574">
        <w:rPr>
          <w:rFonts w:ascii="Times New Roman" w:hAnsi="Times New Roman"/>
          <w:sz w:val="16"/>
          <w:szCs w:val="16"/>
          <w:u w:val="single"/>
          <w:vertAlign w:val="superscript"/>
        </w:rPr>
        <w:t>th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Street, Eunice, LA 70535)</w:t>
      </w:r>
      <w:r w:rsidRPr="009C7574">
        <w:rPr>
          <w:rFonts w:ascii="Times New Roman" w:hAnsi="Times New Roman"/>
          <w:sz w:val="16"/>
          <w:szCs w:val="16"/>
        </w:rPr>
        <w:t xml:space="preserve">  UD.239666</w:t>
      </w:r>
    </w:p>
    <w:p w:rsidR="00EB72B2" w:rsidRPr="009C7574" w:rsidRDefault="00EB72B2" w:rsidP="00BC3B1E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  <w:u w:val="single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2015-912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Affordable Motors, LLC – (1450 West Laurel Avenue, Eunice, LA 70535)</w:t>
      </w:r>
      <w:r w:rsidRPr="009C7574">
        <w:rPr>
          <w:rFonts w:ascii="Times New Roman" w:hAnsi="Times New Roman"/>
          <w:sz w:val="16"/>
          <w:szCs w:val="16"/>
        </w:rPr>
        <w:t xml:space="preserve">  UD.239836</w:t>
      </w:r>
    </w:p>
    <w:p w:rsidR="00EB72B2" w:rsidRPr="009C7574" w:rsidRDefault="00EB72B2" w:rsidP="00202B44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  <w:u w:val="single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 xml:space="preserve">Case 2015-915 </w:t>
      </w:r>
      <w:r w:rsidRPr="009C7574">
        <w:rPr>
          <w:rFonts w:ascii="Times New Roman" w:hAnsi="Times New Roman"/>
          <w:sz w:val="16"/>
          <w:szCs w:val="16"/>
          <w:u w:val="single"/>
        </w:rPr>
        <w:t>West Landry Auto Center – (606 West Landry Street, Opelousas, LA 70570)</w:t>
      </w:r>
      <w:r w:rsidRPr="009C7574">
        <w:rPr>
          <w:rFonts w:ascii="Times New Roman" w:hAnsi="Times New Roman"/>
          <w:sz w:val="16"/>
          <w:szCs w:val="16"/>
        </w:rPr>
        <w:t xml:space="preserve">  UD.239309</w:t>
      </w:r>
    </w:p>
    <w:p w:rsidR="00EB72B2" w:rsidRPr="009C7574" w:rsidRDefault="00EB72B2" w:rsidP="005D4A50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  <w:u w:val="single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>Case 2015-936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Boutte’s Wholesale – (2609 Old Jeanerette Road, New Iberia, LA 705636)</w:t>
      </w:r>
      <w:r w:rsidRPr="009C7574">
        <w:rPr>
          <w:rFonts w:ascii="Times New Roman" w:hAnsi="Times New Roman"/>
          <w:sz w:val="16"/>
          <w:szCs w:val="16"/>
        </w:rPr>
        <w:t xml:space="preserve">  UD.239384</w:t>
      </w:r>
    </w:p>
    <w:p w:rsidR="00EB72B2" w:rsidRPr="009C7574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sz w:val="16"/>
          <w:szCs w:val="16"/>
          <w:u w:val="single"/>
        </w:rPr>
      </w:pPr>
      <w:r w:rsidRPr="009C7574">
        <w:rPr>
          <w:rFonts w:ascii="Times New Roman" w:hAnsi="Times New Roman"/>
          <w:b/>
          <w:sz w:val="16"/>
          <w:szCs w:val="16"/>
          <w:u w:val="single"/>
        </w:rPr>
        <w:t xml:space="preserve">Case 2015-94 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Bayou Brothers Auto Sales, LLC – (1015 North Alexander, Port Allen, LA 70767)</w:t>
      </w:r>
      <w:r w:rsidRPr="009C7574">
        <w:rPr>
          <w:rFonts w:ascii="Times New Roman" w:hAnsi="Times New Roman"/>
          <w:sz w:val="16"/>
          <w:szCs w:val="16"/>
        </w:rPr>
        <w:t xml:space="preserve">  UD.244103</w:t>
      </w:r>
    </w:p>
    <w:p w:rsidR="00EB72B2" w:rsidRPr="009C7574" w:rsidRDefault="00EB72B2" w:rsidP="00EB72B2">
      <w:pPr>
        <w:pStyle w:val="ListParagraph"/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EB72B2" w:rsidRPr="009C7574" w:rsidRDefault="00EB72B2" w:rsidP="00EB72B2">
      <w:pPr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>VII.    EXECUTIVE DIRECTOR’S REPORT</w:t>
      </w:r>
    </w:p>
    <w:p w:rsidR="00EB72B2" w:rsidRPr="009C7574" w:rsidRDefault="00EB72B2" w:rsidP="00EB72B2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>Review of  Compliance Investigation and Complaint Totals</w:t>
      </w:r>
    </w:p>
    <w:p w:rsidR="00EB72B2" w:rsidRPr="009C7574" w:rsidRDefault="00EB72B2" w:rsidP="00EB72B2">
      <w:pPr>
        <w:pStyle w:val="ListParagraph"/>
        <w:spacing w:after="0" w:line="240" w:lineRule="auto"/>
        <w:ind w:left="2520"/>
        <w:rPr>
          <w:rFonts w:ascii="Times New Roman" w:hAnsi="Times New Roman"/>
          <w:sz w:val="16"/>
          <w:szCs w:val="16"/>
        </w:rPr>
      </w:pPr>
    </w:p>
    <w:p w:rsidR="00EB72B2" w:rsidRPr="009C7574" w:rsidRDefault="00EB72B2" w:rsidP="00EB72B2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>General Information</w:t>
      </w:r>
    </w:p>
    <w:p w:rsidR="00985862" w:rsidRPr="009C7574" w:rsidRDefault="00985862" w:rsidP="00985862">
      <w:pPr>
        <w:rPr>
          <w:rFonts w:ascii="Times New Roman" w:hAnsi="Times New Roman"/>
          <w:b/>
          <w:sz w:val="16"/>
          <w:szCs w:val="16"/>
        </w:rPr>
      </w:pPr>
    </w:p>
    <w:p w:rsidR="00985862" w:rsidRPr="009C7574" w:rsidRDefault="00985862" w:rsidP="00985862">
      <w:pPr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>VIII. ADMINISTRATIVE HEARING</w:t>
      </w:r>
    </w:p>
    <w:p w:rsidR="00985862" w:rsidRPr="009C7574" w:rsidRDefault="00985862" w:rsidP="00985862">
      <w:pPr>
        <w:rPr>
          <w:rFonts w:ascii="Times New Roman" w:hAnsi="Times New Roman"/>
          <w:sz w:val="16"/>
          <w:szCs w:val="16"/>
          <w:u w:val="single"/>
        </w:rPr>
      </w:pPr>
      <w:r w:rsidRPr="009C7574">
        <w:rPr>
          <w:rFonts w:ascii="Times New Roman" w:hAnsi="Times New Roman"/>
          <w:b/>
          <w:sz w:val="16"/>
          <w:szCs w:val="16"/>
        </w:rPr>
        <w:tab/>
      </w:r>
      <w:r w:rsidRPr="009C7574">
        <w:rPr>
          <w:rFonts w:ascii="Times New Roman" w:hAnsi="Times New Roman"/>
          <w:b/>
          <w:sz w:val="16"/>
          <w:szCs w:val="16"/>
        </w:rPr>
        <w:tab/>
      </w:r>
      <w:r w:rsidRPr="009C7574">
        <w:rPr>
          <w:rFonts w:ascii="Times New Roman" w:hAnsi="Times New Roman"/>
          <w:b/>
          <w:sz w:val="16"/>
          <w:szCs w:val="16"/>
        </w:rPr>
        <w:tab/>
      </w:r>
      <w:r w:rsidRPr="009C7574">
        <w:rPr>
          <w:rFonts w:ascii="Times New Roman" w:hAnsi="Times New Roman"/>
          <w:sz w:val="16"/>
          <w:szCs w:val="16"/>
        </w:rPr>
        <w:t>A.</w:t>
      </w:r>
      <w:r w:rsidR="00345AA2" w:rsidRPr="009C7574">
        <w:rPr>
          <w:rFonts w:ascii="Times New Roman" w:hAnsi="Times New Roman"/>
          <w:sz w:val="16"/>
          <w:szCs w:val="16"/>
        </w:rPr>
        <w:t xml:space="preserve"> </w:t>
      </w:r>
      <w:r w:rsidRPr="009C7574">
        <w:rPr>
          <w:rFonts w:ascii="Times New Roman" w:hAnsi="Times New Roman"/>
          <w:b/>
          <w:sz w:val="16"/>
          <w:szCs w:val="16"/>
          <w:u w:val="single"/>
        </w:rPr>
        <w:t>Top Auto Rental &amp; Sales, LLC</w:t>
      </w:r>
      <w:r w:rsidRPr="009C7574">
        <w:rPr>
          <w:rFonts w:ascii="Times New Roman" w:hAnsi="Times New Roman"/>
          <w:sz w:val="16"/>
          <w:szCs w:val="16"/>
          <w:u w:val="single"/>
        </w:rPr>
        <w:t xml:space="preserve"> – (815 SW Evangeline Thruway, Lafayette, </w:t>
      </w:r>
    </w:p>
    <w:p w:rsidR="00985862" w:rsidRPr="009C7574" w:rsidRDefault="00985862" w:rsidP="00985862">
      <w:p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ab/>
      </w:r>
      <w:r w:rsidRPr="009C7574">
        <w:rPr>
          <w:rFonts w:ascii="Times New Roman" w:hAnsi="Times New Roman"/>
          <w:sz w:val="16"/>
          <w:szCs w:val="16"/>
        </w:rPr>
        <w:tab/>
      </w:r>
      <w:r w:rsidRPr="009C7574">
        <w:rPr>
          <w:rFonts w:ascii="Times New Roman" w:hAnsi="Times New Roman"/>
          <w:sz w:val="16"/>
          <w:szCs w:val="16"/>
        </w:rPr>
        <w:tab/>
        <w:t xml:space="preserve">    </w:t>
      </w:r>
      <w:r w:rsidR="00345AA2" w:rsidRPr="009C7574">
        <w:rPr>
          <w:rFonts w:ascii="Times New Roman" w:hAnsi="Times New Roman"/>
          <w:sz w:val="16"/>
          <w:szCs w:val="16"/>
        </w:rPr>
        <w:t xml:space="preserve"> </w:t>
      </w:r>
      <w:r w:rsidRPr="009C7574">
        <w:rPr>
          <w:rFonts w:ascii="Times New Roman" w:hAnsi="Times New Roman"/>
          <w:sz w:val="16"/>
          <w:szCs w:val="16"/>
          <w:u w:val="single"/>
        </w:rPr>
        <w:t>LA 70501</w:t>
      </w:r>
      <w:proofErr w:type="gramStart"/>
      <w:r w:rsidRPr="009C7574">
        <w:rPr>
          <w:rFonts w:ascii="Times New Roman" w:hAnsi="Times New Roman"/>
          <w:sz w:val="16"/>
          <w:szCs w:val="16"/>
          <w:u w:val="single"/>
        </w:rPr>
        <w:t>)</w:t>
      </w:r>
      <w:r w:rsidRPr="009C7574">
        <w:rPr>
          <w:rFonts w:ascii="Times New Roman" w:hAnsi="Times New Roman"/>
          <w:sz w:val="16"/>
          <w:szCs w:val="16"/>
        </w:rPr>
        <w:t xml:space="preserve">  License</w:t>
      </w:r>
      <w:proofErr w:type="gramEnd"/>
      <w:r w:rsidRPr="009C7574">
        <w:rPr>
          <w:rFonts w:ascii="Times New Roman" w:hAnsi="Times New Roman"/>
          <w:sz w:val="16"/>
          <w:szCs w:val="16"/>
        </w:rPr>
        <w:t xml:space="preserve"> UD.243855</w:t>
      </w:r>
    </w:p>
    <w:p w:rsidR="00EB72B2" w:rsidRPr="009C7574" w:rsidRDefault="00EB72B2" w:rsidP="00EB72B2">
      <w:pPr>
        <w:pStyle w:val="ListParagraph"/>
        <w:spacing w:after="0" w:line="240" w:lineRule="auto"/>
        <w:ind w:left="2520"/>
        <w:rPr>
          <w:rFonts w:ascii="Times New Roman" w:hAnsi="Times New Roman"/>
          <w:sz w:val="16"/>
          <w:szCs w:val="16"/>
        </w:rPr>
      </w:pPr>
    </w:p>
    <w:p w:rsidR="00EB72B2" w:rsidRPr="009C7574" w:rsidRDefault="00985862" w:rsidP="00EB72B2">
      <w:pPr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>VI</w:t>
      </w:r>
      <w:r w:rsidR="00EB72B2" w:rsidRPr="009C7574">
        <w:rPr>
          <w:rFonts w:ascii="Times New Roman" w:hAnsi="Times New Roman"/>
          <w:b/>
          <w:sz w:val="16"/>
          <w:szCs w:val="16"/>
        </w:rPr>
        <w:t>.</w:t>
      </w:r>
      <w:r w:rsidR="00EB72B2" w:rsidRPr="009C7574">
        <w:rPr>
          <w:rFonts w:ascii="Times New Roman" w:hAnsi="Times New Roman"/>
          <w:b/>
          <w:sz w:val="16"/>
          <w:szCs w:val="16"/>
        </w:rPr>
        <w:tab/>
        <w:t xml:space="preserve">ITEMS FOR NEXT AGENDA </w:t>
      </w:r>
    </w:p>
    <w:p w:rsidR="00EB72B2" w:rsidRPr="009C7574" w:rsidRDefault="00EB72B2" w:rsidP="00EB72B2">
      <w:pPr>
        <w:pStyle w:val="ListParagraph"/>
        <w:spacing w:after="0" w:line="240" w:lineRule="auto"/>
        <w:ind w:hanging="720"/>
        <w:rPr>
          <w:rFonts w:ascii="Times New Roman" w:hAnsi="Times New Roman"/>
          <w:b/>
          <w:sz w:val="16"/>
          <w:szCs w:val="16"/>
        </w:rPr>
      </w:pPr>
    </w:p>
    <w:p w:rsidR="00EB72B2" w:rsidRPr="009C7574" w:rsidRDefault="00EB72B2" w:rsidP="00EB72B2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  <w:r w:rsidRPr="009C7574">
        <w:rPr>
          <w:rFonts w:ascii="Times New Roman" w:hAnsi="Times New Roman"/>
          <w:b/>
          <w:sz w:val="16"/>
          <w:szCs w:val="16"/>
        </w:rPr>
        <w:t>V.</w:t>
      </w:r>
      <w:r w:rsidRPr="009C7574">
        <w:rPr>
          <w:rFonts w:ascii="Times New Roman" w:hAnsi="Times New Roman"/>
          <w:b/>
          <w:sz w:val="16"/>
          <w:szCs w:val="16"/>
        </w:rPr>
        <w:tab/>
        <w:t>ADJOURNMENT</w:t>
      </w:r>
    </w:p>
    <w:p w:rsidR="00345AA2" w:rsidRPr="009C7574" w:rsidRDefault="00345AA2" w:rsidP="00EB72B2">
      <w:pPr>
        <w:rPr>
          <w:rFonts w:ascii="Times New Roman" w:hAnsi="Times New Roman"/>
          <w:sz w:val="16"/>
          <w:szCs w:val="16"/>
        </w:rPr>
      </w:pPr>
    </w:p>
    <w:p w:rsidR="00EB72B2" w:rsidRPr="009C7574" w:rsidRDefault="00985862" w:rsidP="00EB72B2">
      <w:p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>*</w:t>
      </w:r>
      <w:r w:rsidR="00EB72B2" w:rsidRPr="009C7574">
        <w:rPr>
          <w:rFonts w:ascii="Times New Roman" w:hAnsi="Times New Roman"/>
          <w:sz w:val="16"/>
          <w:szCs w:val="16"/>
        </w:rPr>
        <w:t>Agenda shall be provided to all Commissioners and all employees and contractors of the Commission.</w:t>
      </w:r>
    </w:p>
    <w:p w:rsidR="004C4412" w:rsidRPr="009C7574" w:rsidRDefault="004C4412" w:rsidP="00E95E36">
      <w:pPr>
        <w:rPr>
          <w:rFonts w:ascii="Times New Roman" w:hAnsi="Times New Roman"/>
          <w:sz w:val="16"/>
          <w:szCs w:val="16"/>
        </w:rPr>
      </w:pPr>
    </w:p>
    <w:p w:rsidR="00E95E36" w:rsidRPr="009C7574" w:rsidRDefault="00EB72B2" w:rsidP="00E95E36">
      <w:pPr>
        <w:rPr>
          <w:rFonts w:ascii="Times New Roman" w:hAnsi="Times New Roman"/>
          <w:sz w:val="16"/>
          <w:szCs w:val="16"/>
        </w:rPr>
      </w:pPr>
      <w:r w:rsidRPr="009C7574">
        <w:rPr>
          <w:rFonts w:ascii="Times New Roman" w:hAnsi="Times New Roman"/>
          <w:sz w:val="16"/>
          <w:szCs w:val="16"/>
        </w:rPr>
        <w:t>Posted by____________________________________ Date: ___</w:t>
      </w:r>
      <w:r w:rsidR="00E95E36" w:rsidRPr="009C7574">
        <w:rPr>
          <w:rFonts w:ascii="Times New Roman" w:hAnsi="Times New Roman"/>
          <w:sz w:val="16"/>
          <w:szCs w:val="16"/>
        </w:rPr>
        <w:t>_______________ Time: _________</w:t>
      </w:r>
    </w:p>
    <w:sectPr w:rsidR="00E95E36" w:rsidRPr="009C7574" w:rsidSect="00C34637">
      <w:headerReference w:type="even" r:id="rId11"/>
      <w:headerReference w:type="default" r:id="rId12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E36" w:rsidRDefault="004C4412" w:rsidP="00E95E36">
    <w:pPr>
      <w:pStyle w:val="Header"/>
      <w:rPr>
        <w:sz w:val="20"/>
      </w:rPr>
    </w:pPr>
    <w:r>
      <w:rPr>
        <w:sz w:val="20"/>
      </w:rPr>
      <w:t xml:space="preserve">Commission Meeting </w:t>
    </w:r>
  </w:p>
  <w:p w:rsidR="004C4412" w:rsidRDefault="004C4412" w:rsidP="00E95E36">
    <w:pPr>
      <w:pStyle w:val="Header"/>
      <w:rPr>
        <w:sz w:val="20"/>
      </w:rPr>
    </w:pPr>
    <w:r>
      <w:rPr>
        <w:sz w:val="20"/>
      </w:rPr>
      <w:t xml:space="preserve">February 15, 2016 </w:t>
    </w:r>
  </w:p>
  <w:p w:rsidR="00345AA2" w:rsidRDefault="004C4412">
    <w:pPr>
      <w:pStyle w:val="Header"/>
    </w:pPr>
    <w:r>
      <w:rPr>
        <w:sz w:val="20"/>
      </w:rPr>
      <w:t>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A2" w:rsidRPr="004C4412" w:rsidRDefault="00345AA2">
    <w:pPr>
      <w:pStyle w:val="Header"/>
      <w:rPr>
        <w:sz w:val="20"/>
      </w:rPr>
    </w:pPr>
    <w:r w:rsidRPr="004C4412">
      <w:rPr>
        <w:sz w:val="20"/>
      </w:rPr>
      <w:t xml:space="preserve">Commission Meeting </w:t>
    </w:r>
  </w:p>
  <w:p w:rsidR="00345AA2" w:rsidRPr="004C4412" w:rsidRDefault="00345AA2">
    <w:pPr>
      <w:pStyle w:val="Header"/>
      <w:rPr>
        <w:sz w:val="20"/>
      </w:rPr>
    </w:pPr>
    <w:r w:rsidRPr="004C4412">
      <w:rPr>
        <w:sz w:val="20"/>
      </w:rPr>
      <w:t>February 15, 2016</w:t>
    </w:r>
  </w:p>
  <w:p w:rsidR="00345AA2" w:rsidRDefault="00345AA2">
    <w:pPr>
      <w:pStyle w:val="Header"/>
    </w:pPr>
    <w:r w:rsidRPr="004C4412">
      <w:rPr>
        <w:sz w:val="20"/>
      </w:rPr>
      <w:t>Page 3</w:t>
    </w:r>
  </w:p>
  <w:p w:rsidR="00345AA2" w:rsidRDefault="00345A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68247FC1"/>
    <w:multiLevelType w:val="hybridMultilevel"/>
    <w:tmpl w:val="A6BE509E"/>
    <w:lvl w:ilvl="0" w:tplc="2F065A62">
      <w:start w:val="1"/>
      <w:numFmt w:val="upperLetter"/>
      <w:lvlText w:val="%1."/>
      <w:lvlJc w:val="left"/>
      <w:pPr>
        <w:ind w:left="180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6CE84DA0"/>
    <w:multiLevelType w:val="hybridMultilevel"/>
    <w:tmpl w:val="B0A43A0C"/>
    <w:lvl w:ilvl="0" w:tplc="8B140680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64C86"/>
    <w:multiLevelType w:val="hybridMultilevel"/>
    <w:tmpl w:val="899A471C"/>
    <w:lvl w:ilvl="0" w:tplc="BAB08B5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B4EA4"/>
    <w:rsid w:val="00152E1F"/>
    <w:rsid w:val="0027145C"/>
    <w:rsid w:val="00345AA2"/>
    <w:rsid w:val="003E654D"/>
    <w:rsid w:val="004C4412"/>
    <w:rsid w:val="004D5637"/>
    <w:rsid w:val="00825EA7"/>
    <w:rsid w:val="00985862"/>
    <w:rsid w:val="009C7574"/>
    <w:rsid w:val="00AA162F"/>
    <w:rsid w:val="00C34637"/>
    <w:rsid w:val="00C37BC0"/>
    <w:rsid w:val="00CA5232"/>
    <w:rsid w:val="00CE1202"/>
    <w:rsid w:val="00E95E36"/>
    <w:rsid w:val="00EB72B2"/>
    <w:rsid w:val="00EE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2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umvc.louisiana.gov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765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5111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Jupiter</dc:creator>
  <cp:keywords/>
  <dc:description/>
  <cp:lastModifiedBy>Kim Baron</cp:lastModifiedBy>
  <cp:revision>2</cp:revision>
  <cp:lastPrinted>2016-02-11T21:20:00Z</cp:lastPrinted>
  <dcterms:created xsi:type="dcterms:W3CDTF">2016-02-11T21:21:00Z</dcterms:created>
  <dcterms:modified xsi:type="dcterms:W3CDTF">2016-02-11T21:21:00Z</dcterms:modified>
</cp:coreProperties>
</file>